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723B12" w14:paraId="0BE170AE" w14:textId="77777777" w:rsidTr="008D3325">
        <w:trPr>
          <w:jc w:val="center"/>
        </w:trPr>
        <w:tc>
          <w:tcPr>
            <w:tcW w:w="1276" w:type="dxa"/>
            <w:vAlign w:val="center"/>
          </w:tcPr>
          <w:p w14:paraId="10A7AEB0" w14:textId="77777777" w:rsidR="003979C0" w:rsidRPr="00723B12" w:rsidRDefault="003979C0" w:rsidP="00CB42C0">
            <w:pPr>
              <w:rPr>
                <w:rFonts w:ascii="Georgia" w:hAnsi="Georgia"/>
                <w:sz w:val="6"/>
                <w:lang w:val="id-ID"/>
              </w:rPr>
            </w:pPr>
          </w:p>
          <w:p w14:paraId="0BE5551B" w14:textId="5DB3E1EF" w:rsidR="003979C0" w:rsidRPr="00723B12" w:rsidRDefault="003C335A" w:rsidP="00CB42C0">
            <w:pPr>
              <w:rPr>
                <w:rFonts w:ascii="Georgia" w:hAnsi="Georgia"/>
                <w:sz w:val="6"/>
                <w:lang w:val="id-ID"/>
              </w:rPr>
            </w:pPr>
            <w:r w:rsidRPr="00723B12">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723B12" w:rsidRDefault="003979C0" w:rsidP="00CB42C0">
            <w:pPr>
              <w:rPr>
                <w:rFonts w:ascii="Georgia" w:hAnsi="Georgia"/>
                <w:sz w:val="6"/>
                <w:lang w:val="id-ID"/>
              </w:rPr>
            </w:pPr>
          </w:p>
        </w:tc>
        <w:tc>
          <w:tcPr>
            <w:tcW w:w="7824" w:type="dxa"/>
            <w:vAlign w:val="center"/>
          </w:tcPr>
          <w:p w14:paraId="5C1DA159" w14:textId="77777777"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hyperlink r:id="rId9" w:history="1">
              <w:r w:rsidRPr="00723B12">
                <w:rPr>
                  <w:rStyle w:val="Hyperlink"/>
                  <w:rFonts w:ascii="Georgia" w:hAnsi="Georgia"/>
                  <w:sz w:val="16"/>
                  <w:u w:val="none"/>
                  <w:lang w:val="id-ID"/>
                </w:rPr>
                <w:t>Directory of Open Access Journals (DOAJ)</w:t>
              </w:r>
            </w:hyperlink>
          </w:p>
          <w:p w14:paraId="77C3B7CF" w14:textId="15022337"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14:paraId="2A6F704B" w14:textId="4CA00511"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10"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1"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14:paraId="1F30D34E" w14:textId="1C2A3C9E"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hyperlink r:id="rId12" w:history="1">
              <w:r w:rsidR="001C1DBB" w:rsidRPr="00723B12">
                <w:rPr>
                  <w:rStyle w:val="Hyperlink"/>
                  <w:rFonts w:ascii="Georgia" w:hAnsi="Georgia"/>
                  <w:u w:val="none"/>
                  <w:lang w:val="id-ID"/>
                </w:rPr>
                <w:t>http://www.journal.staihubbulwathan.id/index.php/alishlah</w:t>
              </w:r>
            </w:hyperlink>
          </w:p>
        </w:tc>
        <w:tc>
          <w:tcPr>
            <w:tcW w:w="1243" w:type="dxa"/>
            <w:vAlign w:val="center"/>
          </w:tcPr>
          <w:p w14:paraId="2F2725CA" w14:textId="77777777" w:rsidR="003979C0" w:rsidRPr="00723B12" w:rsidRDefault="003979C0" w:rsidP="00CB42C0">
            <w:pPr>
              <w:jc w:val="right"/>
              <w:rPr>
                <w:rFonts w:ascii="Georgia" w:hAnsi="Georgia"/>
                <w:lang w:val="id-ID"/>
              </w:rPr>
            </w:pPr>
            <w:r w:rsidRPr="00723B12">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723B12" w:rsidRDefault="00F052E7" w:rsidP="00F70FF8">
      <w:pPr>
        <w:spacing w:after="0" w:line="240" w:lineRule="auto"/>
        <w:rPr>
          <w:rFonts w:ascii="Georgia" w:hAnsi="Georgia"/>
          <w:sz w:val="20"/>
          <w:szCs w:val="20"/>
        </w:rPr>
      </w:pPr>
    </w:p>
    <w:p w14:paraId="506C1F9B" w14:textId="77777777" w:rsidR="003979C0" w:rsidRPr="00723B12" w:rsidRDefault="003979C0" w:rsidP="00F70FF8">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723B12" w14:paraId="70E098E1" w14:textId="77777777" w:rsidTr="00045523">
        <w:trPr>
          <w:jc w:val="center"/>
        </w:trPr>
        <w:tc>
          <w:tcPr>
            <w:tcW w:w="9883" w:type="dxa"/>
            <w:gridSpan w:val="2"/>
            <w:tcBorders>
              <w:bottom w:val="nil"/>
            </w:tcBorders>
            <w:vAlign w:val="center"/>
          </w:tcPr>
          <w:p w14:paraId="259696C1" w14:textId="00278C04" w:rsidR="008A6D74" w:rsidRDefault="003B7377" w:rsidP="00F70FF8">
            <w:pPr>
              <w:pStyle w:val="ListParagraph"/>
              <w:ind w:left="0"/>
              <w:rPr>
                <w:rStyle w:val="kcmread1114"/>
                <w:rFonts w:ascii="Georgia" w:hAnsi="Georgia"/>
                <w:b/>
                <w:sz w:val="36"/>
                <w:lang w:val="en-ID"/>
              </w:rPr>
            </w:pPr>
            <w:r w:rsidRPr="003B7377">
              <w:rPr>
                <w:rStyle w:val="kcmread1114"/>
                <w:rFonts w:ascii="Georgia" w:hAnsi="Georgia"/>
                <w:b/>
                <w:sz w:val="36"/>
                <w:lang w:val="en-ID"/>
              </w:rPr>
              <w:t>The Effect of Snowball Throwing Cooperative Learning Model on Student Learning Outcomes in Basic Indonesian Language Course at MI/SD PGMI UIN Sunan Kalijaga Yogyakarta in Online Learning</w:t>
            </w:r>
          </w:p>
          <w:p w14:paraId="08331FCB" w14:textId="77777777" w:rsidR="003B7377" w:rsidRPr="00723B12" w:rsidRDefault="003B7377" w:rsidP="00F70FF8">
            <w:pPr>
              <w:pStyle w:val="ListParagraph"/>
              <w:ind w:left="0"/>
              <w:rPr>
                <w:rStyle w:val="kcmread1114"/>
                <w:rFonts w:ascii="Georgia" w:hAnsi="Georgia"/>
                <w:b/>
                <w:lang w:val="id-ID"/>
              </w:rPr>
            </w:pPr>
          </w:p>
          <w:p w14:paraId="45EB6B85" w14:textId="66AA31A6" w:rsidR="00847B8C" w:rsidRPr="00847B8C" w:rsidRDefault="008A6D74" w:rsidP="004B4465">
            <w:pPr>
              <w:shd w:val="clear" w:color="auto" w:fill="FFFFFF"/>
              <w:jc w:val="both"/>
              <w:rPr>
                <w:rFonts w:ascii="Georgia" w:hAnsi="Georgia"/>
                <w:b/>
                <w:sz w:val="24"/>
                <w:szCs w:val="24"/>
                <w:vertAlign w:val="superscript"/>
              </w:rPr>
            </w:pPr>
            <w:r>
              <w:rPr>
                <w:rFonts w:ascii="Georgia" w:hAnsi="Georgia"/>
                <w:b/>
                <w:sz w:val="24"/>
                <w:szCs w:val="24"/>
              </w:rPr>
              <w:t>Siti Irawahyuni</w:t>
            </w:r>
            <w:r w:rsidR="00847B8C" w:rsidRPr="00847B8C">
              <w:rPr>
                <w:rFonts w:ascii="Georgia" w:hAnsi="Georgia"/>
                <w:b/>
                <w:sz w:val="24"/>
                <w:szCs w:val="24"/>
                <w:vertAlign w:val="superscript"/>
              </w:rPr>
              <w:t>1</w:t>
            </w:r>
            <w:r w:rsidR="00847B8C" w:rsidRPr="00847B8C">
              <w:rPr>
                <w:rFonts w:ascii="Georgia" w:hAnsi="Georgia"/>
                <w:b/>
                <w:i/>
                <w:sz w:val="24"/>
                <w:szCs w:val="24"/>
              </w:rPr>
              <w:t xml:space="preserve">, </w:t>
            </w:r>
            <w:r>
              <w:rPr>
                <w:rFonts w:ascii="Georgia" w:hAnsi="Georgia"/>
                <w:b/>
                <w:sz w:val="24"/>
                <w:szCs w:val="24"/>
              </w:rPr>
              <w:t>Pratiwi Pujiastuti</w:t>
            </w:r>
            <w:r w:rsidR="00847B8C" w:rsidRPr="00847B8C">
              <w:rPr>
                <w:rFonts w:ascii="Georgia" w:hAnsi="Georgia"/>
                <w:b/>
                <w:sz w:val="24"/>
                <w:szCs w:val="24"/>
                <w:vertAlign w:val="superscript"/>
              </w:rPr>
              <w:t>2</w:t>
            </w:r>
            <w:r>
              <w:rPr>
                <w:rFonts w:ascii="Georgia" w:hAnsi="Georgia"/>
                <w:b/>
                <w:sz w:val="24"/>
                <w:szCs w:val="24"/>
              </w:rPr>
              <w:t>, Aninditya Sri Nugraheni</w:t>
            </w:r>
            <w:r w:rsidR="00847B8C" w:rsidRPr="00847B8C">
              <w:rPr>
                <w:rFonts w:ascii="Georgia" w:hAnsi="Georgia"/>
                <w:b/>
                <w:sz w:val="24"/>
                <w:szCs w:val="24"/>
                <w:vertAlign w:val="superscript"/>
              </w:rPr>
              <w:t>3</w:t>
            </w:r>
          </w:p>
          <w:p w14:paraId="34557390" w14:textId="73889E76" w:rsidR="000D63D4" w:rsidRPr="00723B12" w:rsidRDefault="000D63D4" w:rsidP="004B4465">
            <w:pPr>
              <w:shd w:val="clear" w:color="auto" w:fill="FFFFFF"/>
              <w:jc w:val="both"/>
              <w:rPr>
                <w:rFonts w:ascii="Georgia" w:hAnsi="Georgia"/>
                <w:b/>
                <w:bCs/>
                <w:sz w:val="24"/>
                <w:lang w:val="id-ID"/>
              </w:rPr>
            </w:pPr>
            <w:r w:rsidRPr="00723B12">
              <w:rPr>
                <w:rFonts w:ascii="Georgia" w:hAnsi="Georgia"/>
                <w:sz w:val="24"/>
              </w:rPr>
              <w:t>DOI</w:t>
            </w:r>
            <w:r w:rsidRPr="00723B12">
              <w:rPr>
                <w:rFonts w:ascii="Georgia" w:hAnsi="Georgia"/>
                <w:b/>
                <w:bCs/>
                <w:sz w:val="24"/>
              </w:rPr>
              <w:t>:</w:t>
            </w:r>
          </w:p>
          <w:p w14:paraId="40900A1C" w14:textId="483F1C8D" w:rsidR="00F052E7" w:rsidRPr="00723B12" w:rsidRDefault="00F052E7" w:rsidP="00BC2EA3">
            <w:pPr>
              <w:shd w:val="clear" w:color="auto" w:fill="FFFFFF"/>
              <w:jc w:val="both"/>
              <w:rPr>
                <w:rStyle w:val="kcmread1114"/>
                <w:rFonts w:ascii="Georgia" w:hAnsi="Georgia"/>
                <w:lang w:val="id-ID"/>
              </w:rPr>
            </w:pPr>
          </w:p>
        </w:tc>
      </w:tr>
      <w:tr w:rsidR="00F052E7" w:rsidRPr="00723B1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723B12" w:rsidRDefault="00F052E7" w:rsidP="00F70FF8">
            <w:pPr>
              <w:pStyle w:val="ListParagraph"/>
              <w:ind w:left="0"/>
              <w:rPr>
                <w:rStyle w:val="kcmread1114"/>
                <w:rFonts w:ascii="Georgia" w:hAnsi="Georgia"/>
                <w:b/>
                <w:lang w:val="id-ID"/>
              </w:rPr>
            </w:pPr>
          </w:p>
        </w:tc>
      </w:tr>
      <w:tr w:rsidR="00F052E7" w:rsidRPr="00723B1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25BC9395" w:rsidR="00F052E7" w:rsidRPr="004120BF" w:rsidRDefault="004120BF" w:rsidP="00F70FF8">
            <w:pPr>
              <w:shd w:val="clear" w:color="auto" w:fill="FFFFFF"/>
              <w:rPr>
                <w:rFonts w:ascii="Georgia" w:hAnsi="Georgia"/>
                <w:b/>
                <w:bCs/>
              </w:rPr>
            </w:pPr>
            <w:r>
              <w:rPr>
                <w:rFonts w:ascii="Georgia" w:hAnsi="Georgia"/>
                <w:b/>
                <w:bCs/>
              </w:rPr>
              <w:t>Info Artikel</w:t>
            </w:r>
          </w:p>
        </w:tc>
        <w:tc>
          <w:tcPr>
            <w:tcW w:w="7384" w:type="dxa"/>
            <w:tcBorders>
              <w:top w:val="single" w:sz="2" w:space="0" w:color="auto"/>
              <w:left w:val="nil"/>
              <w:bottom w:val="single" w:sz="2" w:space="0" w:color="auto"/>
            </w:tcBorders>
            <w:vAlign w:val="center"/>
          </w:tcPr>
          <w:p w14:paraId="13D1F80F" w14:textId="07869F01" w:rsidR="00F052E7" w:rsidRPr="004F05A1" w:rsidRDefault="004120BF" w:rsidP="00F70FF8">
            <w:pPr>
              <w:tabs>
                <w:tab w:val="left" w:pos="3268"/>
              </w:tabs>
              <w:rPr>
                <w:rFonts w:ascii="Georgia" w:eastAsia="DFKai-SB" w:hAnsi="Georgia"/>
                <w:b/>
                <w:i/>
                <w:iCs/>
              </w:rPr>
            </w:pPr>
            <w:r w:rsidRPr="004F05A1">
              <w:rPr>
                <w:rFonts w:ascii="Georgia" w:eastAsia="DFKai-SB" w:hAnsi="Georgia"/>
                <w:b/>
                <w:i/>
                <w:iCs/>
                <w:lang w:val="id-ID"/>
              </w:rPr>
              <w:t>Abstr</w:t>
            </w:r>
            <w:r w:rsidRPr="004F05A1">
              <w:rPr>
                <w:rFonts w:ascii="Georgia" w:eastAsia="DFKai-SB" w:hAnsi="Georgia"/>
                <w:b/>
                <w:i/>
                <w:iCs/>
              </w:rPr>
              <w:t>act</w:t>
            </w:r>
          </w:p>
        </w:tc>
      </w:tr>
      <w:tr w:rsidR="00F052E7" w:rsidRPr="00723B1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723B12" w:rsidRDefault="00F052E7" w:rsidP="00F70FF8">
            <w:pPr>
              <w:tabs>
                <w:tab w:val="left" w:pos="3268"/>
              </w:tabs>
              <w:rPr>
                <w:rFonts w:ascii="Georgia" w:eastAsia="DFKai-SB" w:hAnsi="Georgia"/>
                <w:b/>
                <w:lang w:val="id-ID"/>
              </w:rPr>
            </w:pPr>
          </w:p>
        </w:tc>
      </w:tr>
      <w:tr w:rsidR="00F052E7" w:rsidRPr="00723B12" w14:paraId="07699943" w14:textId="77777777" w:rsidTr="00045523">
        <w:trPr>
          <w:jc w:val="center"/>
        </w:trPr>
        <w:tc>
          <w:tcPr>
            <w:tcW w:w="2499" w:type="dxa"/>
            <w:tcBorders>
              <w:top w:val="nil"/>
              <w:bottom w:val="single" w:sz="2" w:space="0" w:color="auto"/>
              <w:right w:val="nil"/>
            </w:tcBorders>
          </w:tcPr>
          <w:p w14:paraId="2D32716D" w14:textId="621239A3" w:rsidR="003D7C70" w:rsidRPr="00723B12" w:rsidRDefault="003D7C70" w:rsidP="003D7C70">
            <w:pPr>
              <w:shd w:val="clear" w:color="auto" w:fill="FFFFFF"/>
              <w:rPr>
                <w:rFonts w:ascii="Georgia" w:hAnsi="Georgia"/>
                <w:bCs/>
                <w:iCs/>
                <w:lang w:val="id-ID"/>
              </w:rPr>
            </w:pPr>
            <w:r w:rsidRPr="00723B12">
              <w:rPr>
                <w:rFonts w:ascii="Georgia" w:hAnsi="Georgia"/>
                <w:iCs/>
                <w:shd w:val="clear" w:color="auto" w:fill="FFFFFF"/>
                <w:lang w:val="id-ID"/>
              </w:rPr>
              <w:t>Keywords</w:t>
            </w:r>
            <w:r w:rsidRPr="00723B12">
              <w:rPr>
                <w:rFonts w:ascii="Georgia" w:hAnsi="Georgia"/>
                <w:bCs/>
                <w:iCs/>
                <w:lang w:val="id-ID"/>
              </w:rPr>
              <w:t>:</w:t>
            </w:r>
          </w:p>
          <w:p w14:paraId="113C6E30" w14:textId="77777777" w:rsidR="00D755DB" w:rsidRDefault="00D755DB" w:rsidP="003D7C70">
            <w:pPr>
              <w:shd w:val="clear" w:color="auto" w:fill="FFFFFF"/>
              <w:rPr>
                <w:rFonts w:ascii="Georgia" w:hAnsi="Georgia"/>
                <w:i/>
                <w:shd w:val="clear" w:color="auto" w:fill="FFFFFF"/>
                <w:lang w:val="en-ID"/>
              </w:rPr>
            </w:pPr>
            <w:r w:rsidRPr="00D755DB">
              <w:rPr>
                <w:rFonts w:ascii="Georgia" w:hAnsi="Georgia"/>
                <w:i/>
                <w:shd w:val="clear" w:color="auto" w:fill="FFFFFF"/>
                <w:lang w:val="en-ID"/>
              </w:rPr>
              <w:t xml:space="preserve">Snowball Throwing Type Cooperative Learning Model </w:t>
            </w:r>
          </w:p>
          <w:p w14:paraId="25321073" w14:textId="77777777" w:rsidR="00D755DB" w:rsidRDefault="00D755DB" w:rsidP="003D7C70">
            <w:pPr>
              <w:shd w:val="clear" w:color="auto" w:fill="FFFFFF"/>
              <w:rPr>
                <w:rFonts w:ascii="Georgia" w:hAnsi="Georgia"/>
                <w:i/>
                <w:shd w:val="clear" w:color="auto" w:fill="FFFFFF"/>
                <w:lang w:val="en-ID"/>
              </w:rPr>
            </w:pPr>
            <w:r w:rsidRPr="00D755DB">
              <w:rPr>
                <w:rFonts w:ascii="Georgia" w:hAnsi="Georgia"/>
                <w:i/>
                <w:shd w:val="clear" w:color="auto" w:fill="FFFFFF"/>
                <w:lang w:val="en-ID"/>
              </w:rPr>
              <w:t xml:space="preserve">Expository Learning Model </w:t>
            </w:r>
          </w:p>
          <w:p w14:paraId="0DB3F5D8" w14:textId="215AF15F" w:rsidR="00F052E7" w:rsidRPr="00723B12" w:rsidRDefault="00D755DB" w:rsidP="00F70FF8">
            <w:pPr>
              <w:shd w:val="clear" w:color="auto" w:fill="FFFFFF"/>
              <w:rPr>
                <w:rFonts w:ascii="Georgia" w:hAnsi="Georgia"/>
                <w:bCs/>
                <w:i/>
                <w:lang w:val="id-ID"/>
              </w:rPr>
            </w:pPr>
            <w:r w:rsidRPr="00D755DB">
              <w:rPr>
                <w:rFonts w:ascii="Georgia" w:hAnsi="Georgia"/>
                <w:i/>
                <w:shd w:val="clear" w:color="auto" w:fill="FFFFFF"/>
                <w:lang w:val="en-ID"/>
              </w:rPr>
              <w:t xml:space="preserve">MI/SD Indonesian Language Learning Outcomes </w:t>
            </w:r>
          </w:p>
          <w:p w14:paraId="4BEB1411" w14:textId="77777777" w:rsidR="00F052E7" w:rsidRPr="00723B12" w:rsidRDefault="00F052E7" w:rsidP="00F70FF8">
            <w:pPr>
              <w:shd w:val="clear" w:color="auto" w:fill="FFFFFF"/>
              <w:rPr>
                <w:rFonts w:ascii="Georgia" w:hAnsi="Georgia"/>
                <w:bCs/>
                <w:i/>
                <w:lang w:val="id-ID"/>
              </w:rPr>
            </w:pPr>
          </w:p>
          <w:p w14:paraId="146DBDA6" w14:textId="1EA9B5D5" w:rsidR="00F052E7" w:rsidRPr="00723B12" w:rsidRDefault="00F052E7" w:rsidP="00F70FF8">
            <w:pPr>
              <w:shd w:val="clear" w:color="auto" w:fill="FFFFFF"/>
              <w:rPr>
                <w:rFonts w:ascii="Georgia" w:hAnsi="Georgia"/>
                <w:bCs/>
                <w:i/>
                <w:lang w:val="id-ID"/>
              </w:rPr>
            </w:pPr>
          </w:p>
          <w:p w14:paraId="6FB181A5" w14:textId="07C78BE9" w:rsidR="003D7C70" w:rsidRPr="00723B12" w:rsidRDefault="003D7C70" w:rsidP="00F70FF8">
            <w:pPr>
              <w:shd w:val="clear" w:color="auto" w:fill="FFFFFF"/>
              <w:rPr>
                <w:rFonts w:ascii="Georgia" w:hAnsi="Georgia"/>
                <w:bCs/>
                <w:i/>
                <w:lang w:val="id-ID"/>
              </w:rPr>
            </w:pPr>
          </w:p>
          <w:p w14:paraId="0D4F0B97" w14:textId="77777777" w:rsidR="003D7C70" w:rsidRPr="00723B12" w:rsidRDefault="003D7C70" w:rsidP="00F70FF8">
            <w:pPr>
              <w:shd w:val="clear" w:color="auto" w:fill="FFFFFF"/>
              <w:rPr>
                <w:rFonts w:ascii="Georgia" w:hAnsi="Georgia"/>
                <w:bCs/>
                <w:i/>
                <w:lang w:val="id-ID"/>
              </w:rPr>
            </w:pPr>
          </w:p>
          <w:p w14:paraId="3428C3CE" w14:textId="77777777" w:rsidR="003D7C70" w:rsidRPr="00723B12" w:rsidRDefault="003D7C70" w:rsidP="003D7C70">
            <w:pPr>
              <w:shd w:val="clear" w:color="auto" w:fill="FFFFFF"/>
              <w:rPr>
                <w:rFonts w:ascii="Georgia" w:hAnsi="Georgia"/>
                <w:bCs/>
                <w:iCs/>
                <w:lang w:val="id-ID"/>
              </w:rPr>
            </w:pPr>
            <w:r w:rsidRPr="00723B12">
              <w:rPr>
                <w:rFonts w:ascii="Georgia" w:hAnsi="Georgia"/>
                <w:bCs/>
                <w:iCs/>
                <w:lang w:val="id-ID"/>
              </w:rPr>
              <w:t>Kata kunci:</w:t>
            </w:r>
          </w:p>
          <w:p w14:paraId="1AEC97B2" w14:textId="2C0509AD" w:rsidR="003D7C70" w:rsidRPr="00EC4972" w:rsidRDefault="008A6D74" w:rsidP="00E967E3">
            <w:pPr>
              <w:rPr>
                <w:rFonts w:ascii="Georgia" w:hAnsi="Georgia"/>
                <w:i/>
                <w:lang w:val="en-ID"/>
              </w:rPr>
            </w:pPr>
            <w:r>
              <w:rPr>
                <w:rFonts w:ascii="Georgia" w:hAnsi="Georgia"/>
                <w:i/>
                <w:lang w:val="en-ID"/>
              </w:rPr>
              <w:t>Model Pembelajaran Kooperatif Tipe Snowball Throwing</w:t>
            </w:r>
          </w:p>
          <w:p w14:paraId="01845AB0" w14:textId="38CCCA04" w:rsidR="003D7C70" w:rsidRPr="00EC4972" w:rsidRDefault="008A6D74" w:rsidP="00E967E3">
            <w:pPr>
              <w:rPr>
                <w:rFonts w:ascii="Georgia" w:hAnsi="Georgia"/>
                <w:i/>
                <w:lang w:val="en-ID"/>
              </w:rPr>
            </w:pPr>
            <w:r>
              <w:rPr>
                <w:rFonts w:ascii="Georgia" w:hAnsi="Georgia"/>
                <w:i/>
                <w:lang w:val="en-ID"/>
              </w:rPr>
              <w:t>Model Pembelajaran Ekspositori</w:t>
            </w:r>
          </w:p>
          <w:p w14:paraId="4D97CF4E" w14:textId="6B58FC89" w:rsidR="003D7C70" w:rsidRPr="00EC4972" w:rsidRDefault="00D755DB" w:rsidP="00E967E3">
            <w:pPr>
              <w:rPr>
                <w:rFonts w:ascii="Georgia" w:hAnsi="Georgia"/>
                <w:i/>
                <w:lang w:val="en-ID"/>
              </w:rPr>
            </w:pPr>
            <w:r>
              <w:rPr>
                <w:rFonts w:ascii="Georgia" w:hAnsi="Georgia"/>
                <w:i/>
                <w:lang w:val="en-ID"/>
              </w:rPr>
              <w:t>Hasil Belajar Bahasa Indonesia Dasar MI/SD</w:t>
            </w:r>
          </w:p>
          <w:p w14:paraId="567155A9" w14:textId="77777777" w:rsidR="00F052E7" w:rsidRPr="00723B12" w:rsidRDefault="00F052E7" w:rsidP="00EC4972">
            <w:pPr>
              <w:jc w:val="both"/>
              <w:rPr>
                <w:rFonts w:ascii="Georgia" w:hAnsi="Georgia"/>
                <w:i/>
                <w:spacing w:val="-3"/>
                <w:position w:val="-1"/>
                <w:lang w:val="id-ID"/>
              </w:rPr>
            </w:pPr>
          </w:p>
        </w:tc>
        <w:tc>
          <w:tcPr>
            <w:tcW w:w="7384" w:type="dxa"/>
            <w:tcBorders>
              <w:top w:val="nil"/>
              <w:left w:val="nil"/>
              <w:bottom w:val="single" w:sz="2" w:space="0" w:color="auto"/>
            </w:tcBorders>
          </w:tcPr>
          <w:p w14:paraId="793C2660" w14:textId="6D2F146C" w:rsidR="00466DB0" w:rsidRDefault="00EB0C99" w:rsidP="005135AF">
            <w:pPr>
              <w:tabs>
                <w:tab w:val="left" w:pos="3268"/>
              </w:tabs>
              <w:jc w:val="both"/>
              <w:rPr>
                <w:rStyle w:val="kcmread1114"/>
                <w:rFonts w:ascii="Georgia" w:hAnsi="Georgia"/>
                <w:i/>
                <w:sz w:val="22"/>
                <w:szCs w:val="22"/>
                <w:shd w:val="clear" w:color="auto" w:fill="FFFFFF"/>
                <w:lang w:val="en-ID"/>
              </w:rPr>
            </w:pPr>
            <w:r w:rsidRPr="00EB0C99">
              <w:rPr>
                <w:rStyle w:val="kcmread1114"/>
                <w:rFonts w:ascii="Georgia" w:hAnsi="Georgia"/>
                <w:i/>
                <w:sz w:val="22"/>
                <w:szCs w:val="22"/>
                <w:shd w:val="clear" w:color="auto" w:fill="FFFFFF"/>
                <w:lang w:val="en-ID"/>
              </w:rPr>
              <w:t>This study aims to determine the differences in learning outcomes of Indonesian MI/SD between the snowball throwing type cooperative learning model class and the expository learning model class. This type of research is a quasi-experimental. Data collection techniques using documentation and test techniques. The data analysis technique used descriptive analysis and hypothesis testing using a t-test which was preceded by a prerequisite analysis test, namely the initial ability test, the distribution normality test and the homogeneity of variance test. The results showed that the learning outcomes of Indonesian MI/SD taught using the cooperative learning model of the snowball throwing type tended to be very high with an average score of 19,750, while those taught using the expository learning model tended to be high with an average score of 17,578. The results of the t-test obtained t</w:t>
            </w:r>
            <w:r w:rsidRPr="00614241">
              <w:rPr>
                <w:rStyle w:val="kcmread1114"/>
                <w:rFonts w:ascii="Georgia" w:hAnsi="Georgia"/>
                <w:i/>
                <w:sz w:val="22"/>
                <w:szCs w:val="22"/>
                <w:shd w:val="clear" w:color="auto" w:fill="FFFFFF"/>
                <w:vertAlign w:val="subscript"/>
                <w:lang w:val="en-ID"/>
              </w:rPr>
              <w:t>count</w:t>
            </w:r>
            <w:r w:rsidRPr="00EB0C99">
              <w:rPr>
                <w:rStyle w:val="kcmread1114"/>
                <w:rFonts w:ascii="Georgia" w:hAnsi="Georgia"/>
                <w:i/>
                <w:sz w:val="22"/>
                <w:szCs w:val="22"/>
                <w:shd w:val="clear" w:color="auto" w:fill="FFFFFF"/>
                <w:lang w:val="en-ID"/>
              </w:rPr>
              <w:t xml:space="preserve"> = 3.114 and t</w:t>
            </w:r>
            <w:r w:rsidRPr="00614241">
              <w:rPr>
                <w:rStyle w:val="kcmread1114"/>
                <w:rFonts w:ascii="Georgia" w:hAnsi="Georgia"/>
                <w:i/>
                <w:sz w:val="22"/>
                <w:szCs w:val="22"/>
                <w:shd w:val="clear" w:color="auto" w:fill="FFFFFF"/>
                <w:vertAlign w:val="subscript"/>
                <w:lang w:val="en-ID"/>
              </w:rPr>
              <w:t>table</w:t>
            </w:r>
            <w:r w:rsidRPr="00EB0C99">
              <w:rPr>
                <w:rStyle w:val="kcmread1114"/>
                <w:rFonts w:ascii="Georgia" w:hAnsi="Georgia"/>
                <w:i/>
                <w:sz w:val="22"/>
                <w:szCs w:val="22"/>
                <w:shd w:val="clear" w:color="auto" w:fill="FFFFFF"/>
                <w:lang w:val="en-ID"/>
              </w:rPr>
              <w:t xml:space="preserve"> = 2.026. From the results of the t-test, it can be concluded that t</w:t>
            </w:r>
            <w:r w:rsidRPr="00614241">
              <w:rPr>
                <w:rStyle w:val="kcmread1114"/>
                <w:rFonts w:ascii="Georgia" w:hAnsi="Georgia"/>
                <w:i/>
                <w:sz w:val="22"/>
                <w:szCs w:val="22"/>
                <w:shd w:val="clear" w:color="auto" w:fill="FFFFFF"/>
                <w:vertAlign w:val="subscript"/>
                <w:lang w:val="en-ID"/>
              </w:rPr>
              <w:t>count</w:t>
            </w:r>
            <w:r w:rsidRPr="00EB0C99">
              <w:rPr>
                <w:rStyle w:val="kcmread1114"/>
                <w:rFonts w:ascii="Georgia" w:hAnsi="Georgia"/>
                <w:i/>
                <w:sz w:val="22"/>
                <w:szCs w:val="22"/>
                <w:shd w:val="clear" w:color="auto" w:fill="FFFFFF"/>
                <w:lang w:val="en-ID"/>
              </w:rPr>
              <w:t xml:space="preserve"> &gt; t</w:t>
            </w:r>
            <w:r w:rsidRPr="00614241">
              <w:rPr>
                <w:rStyle w:val="kcmread1114"/>
                <w:rFonts w:ascii="Georgia" w:hAnsi="Georgia"/>
                <w:i/>
                <w:sz w:val="22"/>
                <w:szCs w:val="22"/>
                <w:shd w:val="clear" w:color="auto" w:fill="FFFFFF"/>
                <w:vertAlign w:val="subscript"/>
                <w:lang w:val="en-ID"/>
              </w:rPr>
              <w:t>table</w:t>
            </w:r>
            <w:r w:rsidRPr="00EB0C99">
              <w:rPr>
                <w:rStyle w:val="kcmread1114"/>
                <w:rFonts w:ascii="Georgia" w:hAnsi="Georgia"/>
                <w:i/>
                <w:sz w:val="22"/>
                <w:szCs w:val="22"/>
                <w:shd w:val="clear" w:color="auto" w:fill="FFFFFF"/>
                <w:lang w:val="en-ID"/>
              </w:rPr>
              <w:t>, meaning that there is a difference in Indonesian MI/SD learning outcomes between classes taught using the snowball throwing type of cooperative learning model and classes taught using expository learning models. Based on the results of the t-test, it can be concluded that the cooperative learning model of the snowball throwing type is more influential than the expository learning model on the Indonesian MI/SD learning outcomes.</w:t>
            </w:r>
          </w:p>
          <w:p w14:paraId="422F77C8" w14:textId="77777777" w:rsidR="00EB0C99" w:rsidRPr="00EB0C99" w:rsidRDefault="00EB0C99" w:rsidP="005135AF">
            <w:pPr>
              <w:tabs>
                <w:tab w:val="left" w:pos="3268"/>
              </w:tabs>
              <w:jc w:val="both"/>
              <w:rPr>
                <w:rFonts w:ascii="Georgia" w:hAnsi="Georgia"/>
                <w:i/>
                <w:sz w:val="22"/>
                <w:szCs w:val="22"/>
                <w:shd w:val="clear" w:color="auto" w:fill="FFFFFF"/>
                <w:lang w:val="en-ID"/>
              </w:rPr>
            </w:pPr>
          </w:p>
          <w:p w14:paraId="701D4202" w14:textId="77777777" w:rsidR="005135AF" w:rsidRPr="00466DB0" w:rsidRDefault="005135AF" w:rsidP="005135AF">
            <w:pPr>
              <w:tabs>
                <w:tab w:val="left" w:pos="3268"/>
              </w:tabs>
              <w:jc w:val="both"/>
              <w:rPr>
                <w:rFonts w:ascii="Georgia" w:hAnsi="Georgia"/>
                <w:b/>
                <w:sz w:val="22"/>
                <w:szCs w:val="22"/>
                <w:shd w:val="clear" w:color="auto" w:fill="FFFFFF"/>
                <w:lang w:val="en-ID"/>
              </w:rPr>
            </w:pPr>
            <w:r w:rsidRPr="00466DB0">
              <w:rPr>
                <w:rFonts w:ascii="Georgia" w:hAnsi="Georgia"/>
                <w:b/>
                <w:sz w:val="22"/>
                <w:szCs w:val="22"/>
                <w:shd w:val="clear" w:color="auto" w:fill="FFFFFF"/>
                <w:lang w:val="en-ID"/>
              </w:rPr>
              <w:t>Abstrak</w:t>
            </w:r>
          </w:p>
          <w:p w14:paraId="4B219740" w14:textId="77777777" w:rsidR="00F052E7" w:rsidRDefault="008A6D74" w:rsidP="00CB3F03">
            <w:pPr>
              <w:tabs>
                <w:tab w:val="left" w:pos="3268"/>
              </w:tabs>
              <w:jc w:val="both"/>
              <w:rPr>
                <w:rFonts w:ascii="Georgia" w:hAnsi="Georgia"/>
                <w:sz w:val="22"/>
                <w:szCs w:val="22"/>
              </w:rPr>
            </w:pPr>
            <w:r w:rsidRPr="008A6D74">
              <w:rPr>
                <w:rFonts w:ascii="Georgia" w:hAnsi="Georgia"/>
                <w:sz w:val="22"/>
                <w:szCs w:val="22"/>
              </w:rPr>
              <w:t xml:space="preserve">Penelitian ini bertujuan untuk mengetahui perbedaan hasil belajar Bahasa Indonesis MI/SD antara kelas model pembelajaran kooperatif tipe </w:t>
            </w:r>
            <w:r w:rsidR="00CB3F03">
              <w:rPr>
                <w:rFonts w:ascii="Georgia" w:hAnsi="Georgia"/>
                <w:i/>
                <w:sz w:val="22"/>
                <w:szCs w:val="22"/>
              </w:rPr>
              <w:t>snowball t</w:t>
            </w:r>
            <w:r w:rsidRPr="00CB3F03">
              <w:rPr>
                <w:rFonts w:ascii="Georgia" w:hAnsi="Georgia"/>
                <w:i/>
                <w:sz w:val="22"/>
                <w:szCs w:val="22"/>
              </w:rPr>
              <w:t>hrowing</w:t>
            </w:r>
            <w:r w:rsidRPr="008A6D74">
              <w:rPr>
                <w:rFonts w:ascii="Georgia" w:hAnsi="Georgia"/>
                <w:sz w:val="22"/>
                <w:szCs w:val="22"/>
              </w:rPr>
              <w:t xml:space="preserve"> dengan kelas model pembelajaran ekspositori. Jenis penelitian adalah </w:t>
            </w:r>
            <w:r w:rsidRPr="00EB0C99">
              <w:rPr>
                <w:rFonts w:ascii="Georgia" w:hAnsi="Georgia"/>
                <w:i/>
                <w:sz w:val="22"/>
                <w:szCs w:val="22"/>
              </w:rPr>
              <w:t>quasi eksperiment</w:t>
            </w:r>
            <w:r w:rsidRPr="008A6D74">
              <w:rPr>
                <w:rFonts w:ascii="Georgia" w:hAnsi="Georgia"/>
                <w:sz w:val="22"/>
                <w:szCs w:val="22"/>
              </w:rPr>
              <w:t>. Teknik pengumpulan data menggunakan teknik dokumentasi</w:t>
            </w:r>
            <w:r w:rsidR="00CB3F03">
              <w:rPr>
                <w:rFonts w:ascii="Georgia" w:hAnsi="Georgia"/>
                <w:sz w:val="22"/>
                <w:szCs w:val="22"/>
              </w:rPr>
              <w:t xml:space="preserve"> dan tes</w:t>
            </w:r>
            <w:r w:rsidRPr="008A6D74">
              <w:rPr>
                <w:rFonts w:ascii="Georgia" w:hAnsi="Georgia"/>
                <w:sz w:val="22"/>
                <w:szCs w:val="22"/>
              </w:rPr>
              <w:t>. Teknik analisis data menggunakan analisis deskriptif dan uji hipotesis menggunakan uji-t yang didahului uji prasyarat analisis, yaitu uji kemampuan awal, uji normalitas seba</w:t>
            </w:r>
            <w:r w:rsidR="00EB0C99">
              <w:rPr>
                <w:rFonts w:ascii="Georgia" w:hAnsi="Georgia"/>
                <w:sz w:val="22"/>
                <w:szCs w:val="22"/>
              </w:rPr>
              <w:t xml:space="preserve">ran dan uji homogenitas varian. </w:t>
            </w:r>
            <w:r w:rsidRPr="008A6D74">
              <w:rPr>
                <w:rFonts w:ascii="Georgia" w:hAnsi="Georgia"/>
                <w:sz w:val="22"/>
                <w:szCs w:val="22"/>
              </w:rPr>
              <w:t xml:space="preserve">Hasil penelitian menunjukkan bahwa hasil belajar Bahasa Indonesia MI/SD yang diajarkan menggunakan model pembelajaran kooperatif tipe </w:t>
            </w:r>
            <w:r w:rsidR="00CB3F03">
              <w:rPr>
                <w:rFonts w:ascii="Georgia" w:hAnsi="Georgia"/>
                <w:i/>
                <w:sz w:val="22"/>
                <w:szCs w:val="22"/>
              </w:rPr>
              <w:t>snowball t</w:t>
            </w:r>
            <w:r w:rsidRPr="00CB3F03">
              <w:rPr>
                <w:rFonts w:ascii="Georgia" w:hAnsi="Georgia"/>
                <w:i/>
                <w:sz w:val="22"/>
                <w:szCs w:val="22"/>
              </w:rPr>
              <w:t>hrowing</w:t>
            </w:r>
            <w:r w:rsidRPr="008A6D74">
              <w:rPr>
                <w:rFonts w:ascii="Georgia" w:hAnsi="Georgia"/>
                <w:sz w:val="22"/>
                <w:szCs w:val="22"/>
              </w:rPr>
              <w:t xml:space="preserve"> berkecenderungan sangat tinggi dengan skor rata-rata 19,750, sedangkan yang diajarkan menggunakan model pembelajaran ekspositori berkecenderungan tinggi dengan nilai rata-rata 17,578. Hasil uji-t </w:t>
            </w:r>
            <w:r w:rsidRPr="008A6D74">
              <w:rPr>
                <w:rFonts w:ascii="Georgia" w:hAnsi="Georgia"/>
                <w:sz w:val="22"/>
                <w:szCs w:val="22"/>
              </w:rPr>
              <w:lastRenderedPageBreak/>
              <w:t>diperoleh t</w:t>
            </w:r>
            <w:r w:rsidRPr="00614241">
              <w:rPr>
                <w:rFonts w:ascii="Georgia" w:hAnsi="Georgia"/>
                <w:sz w:val="22"/>
                <w:szCs w:val="22"/>
                <w:vertAlign w:val="subscript"/>
              </w:rPr>
              <w:t>hitung</w:t>
            </w:r>
            <w:r w:rsidRPr="008A6D74">
              <w:rPr>
                <w:rFonts w:ascii="Georgia" w:hAnsi="Georgia"/>
                <w:sz w:val="22"/>
                <w:szCs w:val="22"/>
              </w:rPr>
              <w:t xml:space="preserve"> = 3,114 dan t</w:t>
            </w:r>
            <w:r w:rsidRPr="00614241">
              <w:rPr>
                <w:rFonts w:ascii="Georgia" w:hAnsi="Georgia"/>
                <w:sz w:val="22"/>
                <w:szCs w:val="22"/>
                <w:vertAlign w:val="subscript"/>
              </w:rPr>
              <w:t>tabel</w:t>
            </w:r>
            <w:r w:rsidRPr="008A6D74">
              <w:rPr>
                <w:rFonts w:ascii="Georgia" w:hAnsi="Georgia"/>
                <w:sz w:val="22"/>
                <w:szCs w:val="22"/>
              </w:rPr>
              <w:t xml:space="preserve"> = 2,026. Dari hasil uji-t tersebut dapat disimpulkan bahwa t</w:t>
            </w:r>
            <w:r w:rsidRPr="00614241">
              <w:rPr>
                <w:rFonts w:ascii="Georgia" w:hAnsi="Georgia"/>
                <w:sz w:val="22"/>
                <w:szCs w:val="22"/>
                <w:vertAlign w:val="subscript"/>
              </w:rPr>
              <w:t>hitung</w:t>
            </w:r>
            <w:r w:rsidRPr="008A6D74">
              <w:rPr>
                <w:rFonts w:ascii="Georgia" w:hAnsi="Georgia"/>
                <w:sz w:val="22"/>
                <w:szCs w:val="22"/>
              </w:rPr>
              <w:t xml:space="preserve"> &gt; t</w:t>
            </w:r>
            <w:bookmarkStart w:id="0" w:name="_GoBack"/>
            <w:r w:rsidRPr="00614241">
              <w:rPr>
                <w:rFonts w:ascii="Georgia" w:hAnsi="Georgia"/>
                <w:sz w:val="22"/>
                <w:szCs w:val="22"/>
                <w:vertAlign w:val="subscript"/>
              </w:rPr>
              <w:t>tabel</w:t>
            </w:r>
            <w:bookmarkEnd w:id="0"/>
            <w:r w:rsidRPr="008A6D74">
              <w:rPr>
                <w:rFonts w:ascii="Georgia" w:hAnsi="Georgia"/>
                <w:sz w:val="22"/>
                <w:szCs w:val="22"/>
              </w:rPr>
              <w:t>, artinya terdapat perbedaan hasil belajar Bahasa Indonesia MI/SD antara kelas yang diajarkan menggunakan mode</w:t>
            </w:r>
            <w:r w:rsidR="00E967E3">
              <w:rPr>
                <w:rFonts w:ascii="Georgia" w:hAnsi="Georgia"/>
                <w:sz w:val="22"/>
                <w:szCs w:val="22"/>
              </w:rPr>
              <w:t xml:space="preserve">l pembelajaran kooperatif tipe </w:t>
            </w:r>
            <w:r w:rsidR="00E967E3" w:rsidRPr="00E967E3">
              <w:rPr>
                <w:rFonts w:ascii="Georgia" w:hAnsi="Georgia"/>
                <w:i/>
                <w:sz w:val="22"/>
                <w:szCs w:val="22"/>
              </w:rPr>
              <w:t>snowball t</w:t>
            </w:r>
            <w:r w:rsidRPr="00E967E3">
              <w:rPr>
                <w:rFonts w:ascii="Georgia" w:hAnsi="Georgia"/>
                <w:i/>
                <w:sz w:val="22"/>
                <w:szCs w:val="22"/>
              </w:rPr>
              <w:t>hrowing</w:t>
            </w:r>
            <w:r w:rsidRPr="008A6D74">
              <w:rPr>
                <w:rFonts w:ascii="Georgia" w:hAnsi="Georgia"/>
                <w:sz w:val="22"/>
                <w:szCs w:val="22"/>
              </w:rPr>
              <w:t xml:space="preserve"> dan kelas yang diajarkan menggunakan model pembelajaran ekspositori. Berdasarkan hasil uji-t dapat disimpulkan bahwa model pembelajaran kooperatif tipe </w:t>
            </w:r>
            <w:r w:rsidR="00CB3F03">
              <w:rPr>
                <w:rFonts w:ascii="Georgia" w:hAnsi="Georgia"/>
                <w:i/>
                <w:sz w:val="22"/>
                <w:szCs w:val="22"/>
              </w:rPr>
              <w:t>snowball t</w:t>
            </w:r>
            <w:r w:rsidRPr="00CB3F03">
              <w:rPr>
                <w:rFonts w:ascii="Georgia" w:hAnsi="Georgia"/>
                <w:i/>
                <w:sz w:val="22"/>
                <w:szCs w:val="22"/>
              </w:rPr>
              <w:t>hrowing</w:t>
            </w:r>
            <w:r w:rsidRPr="008A6D74">
              <w:rPr>
                <w:rFonts w:ascii="Georgia" w:hAnsi="Georgia"/>
                <w:sz w:val="22"/>
                <w:szCs w:val="22"/>
              </w:rPr>
              <w:t xml:space="preserve"> lebih berpengaruh dibanding model pembelajaran ekspositori terhadap hasil belajar Bahasa Indonesia MI/SD.</w:t>
            </w:r>
          </w:p>
          <w:p w14:paraId="340D9067" w14:textId="3787BB74" w:rsidR="00EB0C99" w:rsidRPr="00C76B7B" w:rsidRDefault="00EB0C99" w:rsidP="00CB3F03">
            <w:pPr>
              <w:tabs>
                <w:tab w:val="left" w:pos="3268"/>
              </w:tabs>
              <w:jc w:val="both"/>
              <w:rPr>
                <w:rStyle w:val="kcmread1114"/>
                <w:rFonts w:ascii="Georgia" w:hAnsi="Georgia"/>
                <w:sz w:val="22"/>
                <w:szCs w:val="22"/>
                <w:shd w:val="clear" w:color="auto" w:fill="FFFFFF"/>
                <w:lang w:val="en-ID"/>
              </w:rPr>
            </w:pPr>
          </w:p>
        </w:tc>
      </w:tr>
    </w:tbl>
    <w:p w14:paraId="79294AA5" w14:textId="3A76FA31" w:rsidR="00F052E7" w:rsidRPr="00723B12" w:rsidRDefault="00F052E7" w:rsidP="00F70FF8">
      <w:pPr>
        <w:spacing w:after="0" w:line="240" w:lineRule="auto"/>
        <w:rPr>
          <w:rFonts w:ascii="Georgia" w:hAnsi="Georgia"/>
          <w:sz w:val="20"/>
        </w:rPr>
      </w:pPr>
    </w:p>
    <w:p w14:paraId="40219BB2" w14:textId="24C7ECE9"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PENDAHULUAN</w:t>
      </w:r>
    </w:p>
    <w:p w14:paraId="21726780" w14:textId="77777777" w:rsidR="009F4D3B" w:rsidRDefault="007C639A" w:rsidP="009F4D3B">
      <w:pPr>
        <w:spacing w:after="0"/>
        <w:ind w:firstLine="567"/>
        <w:jc w:val="both"/>
        <w:rPr>
          <w:rFonts w:ascii="Georgia" w:hAnsi="Georgia" w:cs="Times New Roman"/>
          <w:lang w:val="en-ID"/>
        </w:rPr>
      </w:pPr>
      <w:r>
        <w:rPr>
          <w:rFonts w:ascii="Georgia" w:hAnsi="Georgia" w:cs="Times New Roman"/>
          <w:lang w:val="en-ID"/>
        </w:rPr>
        <w:t>Indonesia tengah menghadapi tantangan yang berat karena dampak COVID-19 dalam dunia pendidikan. Untuk dapat menghadapi dampak tersebut tentu saja diperlukan persiapan-persiapan yang matang agar tetap dapat melaksanakan pe</w:t>
      </w:r>
      <w:r w:rsidR="00384DD4">
        <w:rPr>
          <w:rFonts w:ascii="Georgia" w:hAnsi="Georgia" w:cs="Times New Roman"/>
          <w:lang w:val="en-ID"/>
        </w:rPr>
        <w:t>mbelajaran</w:t>
      </w:r>
      <w:r>
        <w:rPr>
          <w:rFonts w:ascii="Georgia" w:hAnsi="Georgia" w:cs="Times New Roman"/>
          <w:lang w:val="en-ID"/>
        </w:rPr>
        <w:t xml:space="preserve"> dengan baik</w:t>
      </w:r>
      <w:r w:rsidR="00CA40F7">
        <w:rPr>
          <w:rFonts w:ascii="Georgia" w:hAnsi="Georgia" w:cs="Times New Roman"/>
          <w:lang w:val="en-ID"/>
        </w:rPr>
        <w:t xml:space="preserve"> (Nurliani, Subarjah, &amp; Sujana, 2016)</w:t>
      </w:r>
      <w:r>
        <w:rPr>
          <w:rFonts w:ascii="Georgia" w:hAnsi="Georgia" w:cs="Times New Roman"/>
          <w:lang w:val="en-ID"/>
        </w:rPr>
        <w:t xml:space="preserve">. Berbagai macam pembaharuan dalam pembelajaran yang telah dilakukan selama masa pandemi </w:t>
      </w:r>
      <w:r w:rsidR="00384DD4">
        <w:rPr>
          <w:rFonts w:ascii="Georgia" w:hAnsi="Georgia" w:cs="Times New Roman"/>
          <w:lang w:val="en-ID"/>
        </w:rPr>
        <w:t>untuk</w:t>
      </w:r>
      <w:r>
        <w:rPr>
          <w:rFonts w:ascii="Georgia" w:hAnsi="Georgia" w:cs="Times New Roman"/>
          <w:lang w:val="en-ID"/>
        </w:rPr>
        <w:t xml:space="preserve"> </w:t>
      </w:r>
      <w:r w:rsidR="000308D0">
        <w:rPr>
          <w:rFonts w:ascii="Georgia" w:hAnsi="Georgia" w:cs="Times New Roman"/>
          <w:lang w:val="en-ID"/>
        </w:rPr>
        <w:t xml:space="preserve">tetap </w:t>
      </w:r>
      <w:r>
        <w:rPr>
          <w:rFonts w:ascii="Georgia" w:hAnsi="Georgia" w:cs="Times New Roman"/>
          <w:lang w:val="en-ID"/>
        </w:rPr>
        <w:t>dapat melaksanakan pembelajaran</w:t>
      </w:r>
      <w:r w:rsidR="00384DD4">
        <w:rPr>
          <w:rFonts w:ascii="Georgia" w:hAnsi="Georgia" w:cs="Times New Roman"/>
          <w:lang w:val="en-ID"/>
        </w:rPr>
        <w:t xml:space="preserve"> dengan semestinya</w:t>
      </w:r>
      <w:r>
        <w:rPr>
          <w:rFonts w:ascii="Georgia" w:hAnsi="Georgia" w:cs="Times New Roman"/>
          <w:lang w:val="en-ID"/>
        </w:rPr>
        <w:t xml:space="preserve"> meskipun dengan jarak jauh</w:t>
      </w:r>
      <w:r w:rsidR="00853B04">
        <w:rPr>
          <w:rFonts w:ascii="Georgia" w:hAnsi="Georgia" w:cs="Times New Roman"/>
          <w:lang w:val="en-ID"/>
        </w:rPr>
        <w:t xml:space="preserve"> (</w:t>
      </w:r>
      <w:r w:rsidR="00853B04">
        <w:rPr>
          <w:rFonts w:ascii="Georgia" w:hAnsi="Georgia" w:cs="Times New Roman"/>
          <w:i/>
          <w:lang w:val="en-ID"/>
        </w:rPr>
        <w:t>online</w:t>
      </w:r>
      <w:r w:rsidR="00853B04">
        <w:rPr>
          <w:rFonts w:ascii="Georgia" w:hAnsi="Georgia" w:cs="Times New Roman"/>
          <w:lang w:val="en-ID"/>
        </w:rPr>
        <w:t>)</w:t>
      </w:r>
      <w:r w:rsidR="00CA40F7">
        <w:rPr>
          <w:rFonts w:ascii="Georgia" w:hAnsi="Georgia" w:cs="Times New Roman"/>
          <w:lang w:val="en-ID"/>
        </w:rPr>
        <w:t xml:space="preserve"> (Badrudin et al.,2020)</w:t>
      </w:r>
      <w:r>
        <w:rPr>
          <w:rFonts w:ascii="Georgia" w:hAnsi="Georgia" w:cs="Times New Roman"/>
          <w:lang w:val="en-ID"/>
        </w:rPr>
        <w:t xml:space="preserve">. </w:t>
      </w:r>
      <w:r w:rsidR="00CA40F7">
        <w:rPr>
          <w:rFonts w:ascii="Georgia" w:hAnsi="Georgia" w:cs="Times New Roman"/>
          <w:lang w:val="en-ID"/>
        </w:rPr>
        <w:t>K</w:t>
      </w:r>
      <w:r w:rsidR="000308D0" w:rsidRPr="000308D0">
        <w:rPr>
          <w:rFonts w:ascii="Georgia" w:hAnsi="Georgia" w:cs="Times New Roman"/>
          <w:lang w:val="en-ID"/>
        </w:rPr>
        <w:t xml:space="preserve">egiatan pembelajaran jarak jauh </w:t>
      </w:r>
      <w:r w:rsidR="000308D0">
        <w:rPr>
          <w:rFonts w:ascii="Georgia" w:hAnsi="Georgia" w:cs="Times New Roman"/>
          <w:lang w:val="en-ID"/>
        </w:rPr>
        <w:t>(</w:t>
      </w:r>
      <w:r w:rsidR="000308D0">
        <w:rPr>
          <w:rFonts w:ascii="Georgia" w:hAnsi="Georgia" w:cs="Times New Roman"/>
          <w:i/>
          <w:lang w:val="en-ID"/>
        </w:rPr>
        <w:t>online</w:t>
      </w:r>
      <w:r w:rsidR="000308D0">
        <w:rPr>
          <w:rFonts w:ascii="Georgia" w:hAnsi="Georgia" w:cs="Times New Roman"/>
          <w:lang w:val="en-ID"/>
        </w:rPr>
        <w:t>)</w:t>
      </w:r>
      <w:r w:rsidR="000308D0" w:rsidRPr="000308D0">
        <w:rPr>
          <w:rFonts w:ascii="Georgia" w:hAnsi="Georgia" w:cs="Times New Roman"/>
          <w:lang w:val="en-ID"/>
        </w:rPr>
        <w:t xml:space="preserve"> menjadi pilihan berbagai </w:t>
      </w:r>
      <w:r w:rsidR="009F4D3B">
        <w:rPr>
          <w:rFonts w:ascii="Georgia" w:hAnsi="Georgia" w:cs="Times New Roman"/>
          <w:lang w:val="en-ID"/>
        </w:rPr>
        <w:t>universitas</w:t>
      </w:r>
      <w:r w:rsidR="000308D0" w:rsidRPr="000308D0">
        <w:rPr>
          <w:rFonts w:ascii="Georgia" w:hAnsi="Georgia" w:cs="Times New Roman"/>
          <w:lang w:val="en-ID"/>
        </w:rPr>
        <w:t xml:space="preserve"> di Indonesia</w:t>
      </w:r>
      <w:r w:rsidR="000308D0">
        <w:rPr>
          <w:rFonts w:ascii="Georgia" w:hAnsi="Georgia" w:cs="Times New Roman"/>
          <w:lang w:val="en-ID"/>
        </w:rPr>
        <w:t xml:space="preserve"> untuk tetap dapat melaksanakan pembelajaran agar tidak mengalami ketertinggalan materi pembelajaran</w:t>
      </w:r>
      <w:r w:rsidR="000308D0" w:rsidRPr="000308D0">
        <w:rPr>
          <w:rFonts w:ascii="Georgia" w:hAnsi="Georgia" w:cs="Times New Roman"/>
          <w:lang w:val="en-ID"/>
        </w:rPr>
        <w:t xml:space="preserve">. </w:t>
      </w:r>
      <w:r w:rsidR="000308D0">
        <w:rPr>
          <w:rFonts w:ascii="Georgia" w:hAnsi="Georgia" w:cs="Times New Roman"/>
          <w:lang w:val="en-ID"/>
        </w:rPr>
        <w:t xml:space="preserve">Hal ini dilakukan agar dapat terlaksananya pembelajaran </w:t>
      </w:r>
      <w:r w:rsidR="009F4D3B">
        <w:rPr>
          <w:rFonts w:ascii="Georgia" w:hAnsi="Georgia" w:cs="Times New Roman"/>
          <w:lang w:val="en-ID"/>
        </w:rPr>
        <w:t>secara</w:t>
      </w:r>
      <w:r w:rsidR="000308D0">
        <w:rPr>
          <w:rFonts w:ascii="Georgia" w:hAnsi="Georgia" w:cs="Times New Roman"/>
          <w:lang w:val="en-ID"/>
        </w:rPr>
        <w:t xml:space="preserve"> optimal dan berlangsung pada semestinya</w:t>
      </w:r>
      <w:r w:rsidR="00CA40F7">
        <w:rPr>
          <w:rFonts w:ascii="Georgia" w:hAnsi="Georgia" w:cs="Times New Roman"/>
          <w:lang w:val="en-ID"/>
        </w:rPr>
        <w:t xml:space="preserve"> (Syahroni, Dianastiti, &amp; Firmadani, 2020)</w:t>
      </w:r>
      <w:r w:rsidR="009F4D3B">
        <w:rPr>
          <w:rFonts w:ascii="Georgia" w:hAnsi="Georgia" w:cs="Times New Roman"/>
          <w:lang w:val="en-ID"/>
        </w:rPr>
        <w:t xml:space="preserve">. </w:t>
      </w:r>
      <w:r w:rsidR="00CA40F7">
        <w:rPr>
          <w:rFonts w:ascii="Georgia" w:hAnsi="Georgia" w:cs="Times New Roman"/>
          <w:lang w:val="en-ID"/>
        </w:rPr>
        <w:t>P</w:t>
      </w:r>
      <w:r w:rsidR="000308D0" w:rsidRPr="000308D0">
        <w:rPr>
          <w:rFonts w:ascii="Georgia" w:hAnsi="Georgia" w:cs="Times New Roman"/>
          <w:lang w:val="en-ID"/>
        </w:rPr>
        <w:t>embelajaran</w:t>
      </w:r>
      <w:r w:rsidR="000308D0">
        <w:rPr>
          <w:rFonts w:ascii="Georgia" w:hAnsi="Georgia" w:cs="Times New Roman"/>
          <w:lang w:val="en-ID"/>
        </w:rPr>
        <w:t xml:space="preserve"> yang dilakukan secara</w:t>
      </w:r>
      <w:r w:rsidR="000308D0" w:rsidRPr="000308D0">
        <w:rPr>
          <w:rFonts w:ascii="Georgia" w:hAnsi="Georgia" w:cs="Times New Roman"/>
          <w:lang w:val="en-ID"/>
        </w:rPr>
        <w:t xml:space="preserve"> jarak jauh</w:t>
      </w:r>
      <w:r w:rsidR="000308D0">
        <w:rPr>
          <w:rFonts w:ascii="Georgia" w:hAnsi="Georgia" w:cs="Times New Roman"/>
          <w:lang w:val="en-ID"/>
        </w:rPr>
        <w:t xml:space="preserve"> (</w:t>
      </w:r>
      <w:r w:rsidR="000308D0">
        <w:rPr>
          <w:rFonts w:ascii="Georgia" w:hAnsi="Georgia" w:cs="Times New Roman"/>
          <w:i/>
          <w:lang w:val="en-ID"/>
        </w:rPr>
        <w:t>online</w:t>
      </w:r>
      <w:r w:rsidR="000308D0">
        <w:rPr>
          <w:rFonts w:ascii="Georgia" w:hAnsi="Georgia" w:cs="Times New Roman"/>
          <w:lang w:val="en-ID"/>
        </w:rPr>
        <w:t>)</w:t>
      </w:r>
      <w:r w:rsidR="000308D0" w:rsidRPr="000308D0">
        <w:rPr>
          <w:rFonts w:ascii="Georgia" w:hAnsi="Georgia" w:cs="Times New Roman"/>
          <w:lang w:val="en-ID"/>
        </w:rPr>
        <w:t xml:space="preserve"> juga memiliki kekurangan, kekurangan ini mengakibatkan materi yang diterima </w:t>
      </w:r>
      <w:r w:rsidR="000308D0">
        <w:rPr>
          <w:rFonts w:ascii="Georgia" w:hAnsi="Georgia" w:cs="Times New Roman"/>
          <w:lang w:val="en-ID"/>
        </w:rPr>
        <w:t>mahasiswa</w:t>
      </w:r>
      <w:r w:rsidR="000308D0" w:rsidRPr="000308D0">
        <w:rPr>
          <w:rFonts w:ascii="Georgia" w:hAnsi="Georgia" w:cs="Times New Roman"/>
          <w:lang w:val="en-ID"/>
        </w:rPr>
        <w:t xml:space="preserve"> tidak </w:t>
      </w:r>
      <w:r w:rsidR="000308D0">
        <w:rPr>
          <w:rFonts w:ascii="Georgia" w:hAnsi="Georgia" w:cs="Times New Roman"/>
          <w:lang w:val="en-ID"/>
        </w:rPr>
        <w:t>optimal</w:t>
      </w:r>
      <w:r w:rsidR="000308D0" w:rsidRPr="000308D0">
        <w:rPr>
          <w:rFonts w:ascii="Georgia" w:hAnsi="Georgia" w:cs="Times New Roman"/>
          <w:lang w:val="en-ID"/>
        </w:rPr>
        <w:t xml:space="preserve"> sehingga m</w:t>
      </w:r>
      <w:r w:rsidR="000308D0">
        <w:rPr>
          <w:rFonts w:ascii="Georgia" w:hAnsi="Georgia" w:cs="Times New Roman"/>
          <w:lang w:val="en-ID"/>
        </w:rPr>
        <w:t>enghambat</w:t>
      </w:r>
      <w:r w:rsidR="000308D0" w:rsidRPr="000308D0">
        <w:rPr>
          <w:rFonts w:ascii="Georgia" w:hAnsi="Georgia" w:cs="Times New Roman"/>
          <w:lang w:val="en-ID"/>
        </w:rPr>
        <w:t xml:space="preserve"> proses pembelajaran karena </w:t>
      </w:r>
      <w:r w:rsidR="000308D0">
        <w:rPr>
          <w:rFonts w:ascii="Georgia" w:hAnsi="Georgia" w:cs="Times New Roman"/>
          <w:lang w:val="en-ID"/>
        </w:rPr>
        <w:t xml:space="preserve">mahasiswa mengalami </w:t>
      </w:r>
      <w:r w:rsidR="000308D0" w:rsidRPr="000308D0">
        <w:rPr>
          <w:rFonts w:ascii="Georgia" w:hAnsi="Georgia" w:cs="Times New Roman"/>
          <w:lang w:val="en-ID"/>
        </w:rPr>
        <w:t>ketertinggalan</w:t>
      </w:r>
      <w:r w:rsidR="000308D0">
        <w:rPr>
          <w:rFonts w:ascii="Georgia" w:hAnsi="Georgia" w:cs="Times New Roman"/>
          <w:lang w:val="en-ID"/>
        </w:rPr>
        <w:t xml:space="preserve"> materi yang mengakibatkan hasil belajar yang menurun</w:t>
      </w:r>
      <w:r w:rsidR="00CA40F7">
        <w:rPr>
          <w:rFonts w:ascii="Georgia" w:hAnsi="Georgia" w:cs="Times New Roman"/>
          <w:lang w:val="en-ID"/>
        </w:rPr>
        <w:t xml:space="preserve"> </w:t>
      </w:r>
      <w:r w:rsidR="00CA40F7" w:rsidRPr="000308D0">
        <w:rPr>
          <w:rFonts w:ascii="Georgia" w:hAnsi="Georgia" w:cs="Times New Roman"/>
          <w:lang w:val="en-ID"/>
        </w:rPr>
        <w:t>(Irawati, 2020)</w:t>
      </w:r>
      <w:r w:rsidR="000308D0">
        <w:rPr>
          <w:rFonts w:ascii="Georgia" w:hAnsi="Georgia" w:cs="Times New Roman"/>
          <w:lang w:val="en-ID"/>
        </w:rPr>
        <w:t>.</w:t>
      </w:r>
    </w:p>
    <w:p w14:paraId="3AFDC6FD" w14:textId="3CF96B9F" w:rsidR="000308D0" w:rsidRDefault="000308D0" w:rsidP="009F4D3B">
      <w:pPr>
        <w:spacing w:after="0"/>
        <w:ind w:firstLine="567"/>
        <w:jc w:val="both"/>
        <w:rPr>
          <w:rFonts w:ascii="Georgia" w:hAnsi="Georgia" w:cs="Times New Roman"/>
          <w:lang w:val="en-ID"/>
        </w:rPr>
      </w:pPr>
      <w:r w:rsidRPr="00384DD4">
        <w:rPr>
          <w:rFonts w:ascii="Georgia" w:hAnsi="Georgia" w:cs="Times New Roman"/>
          <w:lang w:val="en-ID"/>
        </w:rPr>
        <w:t xml:space="preserve">Berdasarkan observasi dan wawancara yang telah dilakukan di PGMI </w:t>
      </w:r>
      <w:r>
        <w:rPr>
          <w:rFonts w:ascii="Georgia" w:hAnsi="Georgia" w:cs="Times New Roman"/>
          <w:lang w:val="en-ID"/>
        </w:rPr>
        <w:t>UIN</w:t>
      </w:r>
      <w:r w:rsidRPr="00384DD4">
        <w:rPr>
          <w:rFonts w:ascii="Georgia" w:hAnsi="Georgia" w:cs="Times New Roman"/>
          <w:lang w:val="en-ID"/>
        </w:rPr>
        <w:t xml:space="preserve"> Sunan Kalijaga Yogyakarta, diperoleh bahwa dalam proses pembelajaran pendidik sudah melaksanakan pembelajaran secara optimal akan tetapi dikarena semua kegiatan yang semestinya dilakukan secara tatap muka sekarang harus dilakukan secara </w:t>
      </w:r>
      <w:r w:rsidRPr="00384DD4">
        <w:rPr>
          <w:rFonts w:ascii="Georgia" w:hAnsi="Georgia" w:cs="Times New Roman"/>
          <w:i/>
          <w:lang w:val="en-ID"/>
        </w:rPr>
        <w:t>online</w:t>
      </w:r>
      <w:r w:rsidRPr="00384DD4">
        <w:rPr>
          <w:rFonts w:ascii="Georgia" w:hAnsi="Georgia" w:cs="Times New Roman"/>
          <w:lang w:val="en-ID"/>
        </w:rPr>
        <w:t xml:space="preserve"> hal ini membuat pendidik menjadi terbatas dalam menyampaikan materi perkuliahan, mengakibatkan hasil belajar masih belum maksimal.</w:t>
      </w:r>
    </w:p>
    <w:p w14:paraId="4EE17978" w14:textId="535C8F24" w:rsidR="000308D0" w:rsidRPr="000308D0" w:rsidRDefault="000308D0" w:rsidP="000308D0">
      <w:pPr>
        <w:spacing w:after="0"/>
        <w:ind w:firstLine="567"/>
        <w:jc w:val="both"/>
        <w:rPr>
          <w:rFonts w:ascii="Georgia" w:hAnsi="Georgia"/>
          <w:lang w:val="en-ID"/>
        </w:rPr>
      </w:pPr>
      <w:r>
        <w:rPr>
          <w:rFonts w:ascii="Georgia" w:hAnsi="Georgia" w:cs="Times New Roman"/>
          <w:lang w:val="en-ID"/>
        </w:rPr>
        <w:t xml:space="preserve">Hasil </w:t>
      </w:r>
      <w:r w:rsidR="00CA40F7">
        <w:rPr>
          <w:rFonts w:ascii="Georgia" w:hAnsi="Georgia" w:cs="Times New Roman"/>
          <w:lang w:val="en-ID"/>
        </w:rPr>
        <w:t xml:space="preserve">belajar </w:t>
      </w:r>
      <w:r>
        <w:rPr>
          <w:rFonts w:ascii="Georgia" w:hAnsi="Georgia" w:cs="Times New Roman"/>
          <w:lang w:val="en-ID"/>
        </w:rPr>
        <w:t xml:space="preserve">akan </w:t>
      </w:r>
      <w:r w:rsidRPr="002C17AD">
        <w:rPr>
          <w:rFonts w:ascii="Georgia" w:hAnsi="Georgia" w:cs="Times New Roman"/>
          <w:lang w:val="en-ID"/>
        </w:rPr>
        <w:t xml:space="preserve">terintegrasikan dalam proses pembelajaran, sehingga </w:t>
      </w:r>
      <w:r>
        <w:rPr>
          <w:rFonts w:ascii="Georgia" w:hAnsi="Georgia" w:cs="Times New Roman"/>
          <w:lang w:val="en-ID"/>
        </w:rPr>
        <w:t>hasil belajar</w:t>
      </w:r>
      <w:r w:rsidRPr="002C17AD">
        <w:rPr>
          <w:rFonts w:ascii="Georgia" w:hAnsi="Georgia" w:cs="Times New Roman"/>
          <w:lang w:val="en-ID"/>
        </w:rPr>
        <w:t xml:space="preserve"> tersebut tidak dapat terpisahkan satu sama lain. </w:t>
      </w:r>
      <w:r>
        <w:rPr>
          <w:rFonts w:ascii="Georgia" w:hAnsi="Georgia"/>
          <w:shd w:val="clear" w:color="auto" w:fill="FFFFFF"/>
          <w:lang w:val="en-US"/>
        </w:rPr>
        <w:t>Hasil belajar</w:t>
      </w:r>
      <w:r w:rsidRPr="00030FC6">
        <w:rPr>
          <w:rFonts w:ascii="Georgia" w:hAnsi="Georgia"/>
          <w:shd w:val="clear" w:color="auto" w:fill="FFFFFF"/>
        </w:rPr>
        <w:t xml:space="preserve"> </w:t>
      </w:r>
      <w:r w:rsidRPr="00030FC6">
        <w:rPr>
          <w:rFonts w:ascii="Georgia" w:hAnsi="Georgia"/>
          <w:shd w:val="clear" w:color="auto" w:fill="FFFFFF"/>
          <w:lang w:val="en-ID"/>
        </w:rPr>
        <w:t>adalah</w:t>
      </w:r>
      <w:r w:rsidRPr="00030FC6">
        <w:rPr>
          <w:rFonts w:ascii="Georgia" w:hAnsi="Georgia"/>
          <w:shd w:val="clear" w:color="auto" w:fill="FFFFFF"/>
        </w:rPr>
        <w:t xml:space="preserve"> bagian integral dari </w:t>
      </w:r>
      <w:r>
        <w:rPr>
          <w:rFonts w:ascii="Georgia" w:hAnsi="Georgia"/>
          <w:shd w:val="clear" w:color="auto" w:fill="FFFFFF"/>
          <w:lang w:val="en-US"/>
        </w:rPr>
        <w:t xml:space="preserve">proses </w:t>
      </w:r>
      <w:r w:rsidRPr="00030FC6">
        <w:rPr>
          <w:rFonts w:ascii="Georgia" w:hAnsi="Georgia"/>
          <w:shd w:val="clear" w:color="auto" w:fill="FFFFFF"/>
        </w:rPr>
        <w:t xml:space="preserve">pembelajaran </w:t>
      </w:r>
      <w:r w:rsidRPr="00030FC6">
        <w:rPr>
          <w:rFonts w:ascii="Georgia" w:hAnsi="Georgia"/>
          <w:shd w:val="clear" w:color="auto" w:fill="FFFFFF"/>
          <w:lang w:val="en-ID"/>
        </w:rPr>
        <w:t>untuk memperoleh</w:t>
      </w:r>
      <w:r w:rsidRPr="00030FC6">
        <w:rPr>
          <w:rFonts w:ascii="Georgia" w:hAnsi="Georgia"/>
          <w:shd w:val="clear" w:color="auto" w:fill="FFFFFF"/>
        </w:rPr>
        <w:t xml:space="preserve"> informasi mengenai sejauh mana tujuan </w:t>
      </w:r>
      <w:r>
        <w:rPr>
          <w:rFonts w:ascii="Georgia" w:hAnsi="Georgia"/>
          <w:shd w:val="clear" w:color="auto" w:fill="FFFFFF"/>
          <w:lang w:val="en-US"/>
        </w:rPr>
        <w:t>pembelajaran</w:t>
      </w:r>
      <w:r w:rsidRPr="00030FC6">
        <w:rPr>
          <w:rFonts w:ascii="Georgia" w:hAnsi="Georgia"/>
          <w:shd w:val="clear" w:color="auto" w:fill="FFFFFF"/>
        </w:rPr>
        <w:t xml:space="preserve"> telah </w:t>
      </w:r>
      <w:r>
        <w:rPr>
          <w:rFonts w:ascii="Georgia" w:hAnsi="Georgia"/>
          <w:shd w:val="clear" w:color="auto" w:fill="FFFFFF"/>
          <w:lang w:val="en-US"/>
        </w:rPr>
        <w:t>tercapai</w:t>
      </w:r>
      <w:r w:rsidRPr="00030FC6">
        <w:rPr>
          <w:rFonts w:ascii="Georgia" w:hAnsi="Georgia"/>
          <w:shd w:val="clear" w:color="auto" w:fill="FFFFFF"/>
          <w:lang w:val="en-ID"/>
        </w:rPr>
        <w:t xml:space="preserve">. </w:t>
      </w:r>
      <w:r w:rsidRPr="00030FC6">
        <w:rPr>
          <w:rFonts w:ascii="Georgia" w:hAnsi="Georgia"/>
          <w:shd w:val="clear" w:color="auto" w:fill="FFFFFF"/>
          <w:lang w:val="en-ID"/>
        </w:rPr>
        <w:fldChar w:fldCharType="begin" w:fldLock="1"/>
      </w:r>
      <w:r w:rsidRPr="00030FC6">
        <w:rPr>
          <w:rFonts w:ascii="Georgia" w:hAnsi="Georgia"/>
          <w:shd w:val="clear" w:color="auto" w:fill="FFFFFF"/>
          <w:lang w:val="en-ID"/>
        </w:rPr>
        <w:instrText>ADDIN CSL_CITATION {"citationItems":[{"id":"ITEM-1","itemData":{"ISSN":"2289-3024","abstract":"The study investigated the Assessment of perceived academic and incentive needs of senior secondary school biology teachers in Kwara State, Nigeria. Stratified random sampling technique was used to select two hundred and fifty (250) biology teachers from the three senatorial district of Kwara State. A questionnaire was prepared, validated and used for collection of data from the biology teachers. Statistical Package for Social Sciences (SPSS) version 20.0 package was used for data analysis. Rank order and Chi-square were used to analyze the data collected. Eight research questions and six hypotheses were formulated and tested. The findings revealed that there is a significant difference between perceived academic need of male and female teachers and that male biology teacher want more of academic needs than their female counterpart. Based on the result of this study, it is recommended among others, that effort should be geared towards providing more academic needs for males and encouraging female biology teachers on academic needs. Government should sponsor biology teachers to attend workshop, seminar and conferences at local, state, national and in fact at international level.","author":[{"dropping-particle":"","family":"Olakanmi","given":"Isaac","non-dropping-particle":"","parse-names":false,"suffix":""}],"container-title":"Malaysian Online Journal of Educational Sciences","id":"ITEM-1","issue":"3","issued":{"date-parts":[["2016"]]},"page":"12-23","title":"Assesment of Perceived Academic and Incentive Needs of Senior Secondary School Biology Teachers in Kwara State, Nigeria.","type":"article-journal","volume":"4"},"uris":["http://www.mendeley.com/documents/?uuid=6a742b70-f7ed-40fb-b898-051d74da4a9c"]}],"mendeley":{"formattedCitation":"(Olakanmi, 2016)","plainTextFormattedCitation":"(Olakanmi, 2016)","previouslyFormattedCitation":"(Olakanmi, 2016)"},"properties":{"noteIndex":0},"schema":"https://github.com/citation-style-language/schema/raw/master/csl-citation.json"}</w:instrText>
      </w:r>
      <w:r w:rsidRPr="00030FC6">
        <w:rPr>
          <w:rFonts w:ascii="Georgia" w:hAnsi="Georgia"/>
          <w:shd w:val="clear" w:color="auto" w:fill="FFFFFF"/>
          <w:lang w:val="en-ID"/>
        </w:rPr>
        <w:fldChar w:fldCharType="separate"/>
      </w:r>
      <w:r w:rsidRPr="00030FC6">
        <w:rPr>
          <w:rFonts w:ascii="Georgia" w:hAnsi="Georgia"/>
          <w:noProof/>
          <w:shd w:val="clear" w:color="auto" w:fill="FFFFFF"/>
          <w:lang w:val="en-ID"/>
        </w:rPr>
        <w:t>(Olakanmi, 2016)</w:t>
      </w:r>
      <w:r w:rsidRPr="00030FC6">
        <w:rPr>
          <w:rFonts w:ascii="Georgia" w:hAnsi="Georgia"/>
          <w:shd w:val="clear" w:color="auto" w:fill="FFFFFF"/>
          <w:lang w:val="en-ID"/>
        </w:rPr>
        <w:fldChar w:fldCharType="end"/>
      </w:r>
      <w:r w:rsidRPr="00030FC6">
        <w:rPr>
          <w:rFonts w:ascii="Helvetica" w:hAnsi="Helvetica"/>
          <w:color w:val="333333"/>
          <w:sz w:val="21"/>
          <w:szCs w:val="21"/>
          <w:shd w:val="clear" w:color="auto" w:fill="FFFFFF"/>
          <w:lang w:val="en-ID"/>
        </w:rPr>
        <w:t xml:space="preserve">. </w:t>
      </w:r>
      <w:r>
        <w:rPr>
          <w:rFonts w:ascii="Georgia" w:hAnsi="Georgia"/>
          <w:sz w:val="21"/>
          <w:szCs w:val="21"/>
          <w:shd w:val="clear" w:color="auto" w:fill="FFFFFF"/>
          <w:lang w:val="en-ID"/>
        </w:rPr>
        <w:t xml:space="preserve">Hasil belajar </w:t>
      </w:r>
      <w:r w:rsidRPr="00030FC6">
        <w:rPr>
          <w:rFonts w:ascii="Georgia" w:hAnsi="Georgia"/>
          <w:sz w:val="21"/>
          <w:szCs w:val="21"/>
          <w:shd w:val="clear" w:color="auto" w:fill="FFFFFF"/>
          <w:lang w:val="en-ID"/>
        </w:rPr>
        <w:t xml:space="preserve">merupakan semua kegiatan yang dilakukan pendidik dan peserta didik dalam mendapatkan informasi yang dapat digunakan untuk </w:t>
      </w:r>
      <w:r>
        <w:rPr>
          <w:rFonts w:ascii="Georgia" w:hAnsi="Georgia"/>
          <w:sz w:val="21"/>
          <w:szCs w:val="21"/>
          <w:shd w:val="clear" w:color="auto" w:fill="FFFFFF"/>
          <w:lang w:val="en-ID"/>
        </w:rPr>
        <w:t>dapat meningkatkan</w:t>
      </w:r>
      <w:r w:rsidRPr="00030FC6">
        <w:rPr>
          <w:rFonts w:ascii="Georgia" w:hAnsi="Georgia"/>
          <w:sz w:val="21"/>
          <w:szCs w:val="21"/>
          <w:shd w:val="clear" w:color="auto" w:fill="FFFFFF"/>
          <w:lang w:val="en-ID"/>
        </w:rPr>
        <w:t xml:space="preserve"> pembelajaran </w:t>
      </w:r>
      <w:r w:rsidRPr="00030FC6">
        <w:rPr>
          <w:rFonts w:ascii="Georgia" w:hAnsi="Georgia"/>
          <w:sz w:val="21"/>
          <w:szCs w:val="21"/>
          <w:shd w:val="clear" w:color="auto" w:fill="FFFFFF"/>
          <w:lang w:val="en-ID"/>
        </w:rPr>
        <w:fldChar w:fldCharType="begin" w:fldLock="1"/>
      </w:r>
      <w:r w:rsidRPr="00030FC6">
        <w:rPr>
          <w:rFonts w:ascii="Georgia" w:hAnsi="Georgia"/>
          <w:sz w:val="21"/>
          <w:szCs w:val="21"/>
          <w:shd w:val="clear" w:color="auto" w:fill="FFFFFF"/>
          <w:lang w:val="en-ID"/>
        </w:rPr>
        <w:instrText>ADDIN CSL_CITATION {"citationItems":[{"id":"ITEM-1","itemData":{"ISSN":"2222-1735","abstract":"Assessment in its various forms has always been a central part of educational practice. Evidence gleaned from the empirical literature suggests that assessment, especially high stakes external assessment has effect on how teachers teach and consequently, how students learn. Through focus group discussions, this paper draws upon the experiences of 12 tutors and 18 student-teachers in 3 colleges of education in Ghana. The findings show that although teachers are expected to nurture evaluative thinking skills in their pupils/students this is not reflected in the assessment and teaching and learning practices of student-teachers. This paper argues that for teachers to be effective in promoting the desired goals of the basic school curriculum, greater recognition must be accorded to the influence of assessment on teaching and learning, the understanding of which could arguably play an important role in introducing changes that will promote the cognitive processes and thinking skills desired in our schools and classrooms.","author":[{"dropping-particle":"","family":"Amua-Sekyi","given":"Ekua Tekyiwa","non-dropping-particle":"","parse-names":false,"suffix":""}],"container-title":"Journal of Education and Practice","id":"ITEM-1","issue":"21","issued":{"date-parts":[["2016"]]},"page":"1-6","title":"Assessment, Student Learning and Classroom Practice: A Review","type":"article-journal","volume":"7"},"uris":["http://www.mendeley.com/documents/?uuid=33c872eb-a3aa-457c-8b91-5d7dbcd58a9b"]}],"mendeley":{"formattedCitation":"(Amua-Sekyi, 2016)","plainTextFormattedCitation":"(Amua-Sekyi, 2016)","previouslyFormattedCitation":"(Amua-Sekyi, 2016)"},"properties":{"noteIndex":0},"schema":"https://github.com/citation-style-language/schema/raw/master/csl-citation.json"}</w:instrText>
      </w:r>
      <w:r w:rsidRPr="00030FC6">
        <w:rPr>
          <w:rFonts w:ascii="Georgia" w:hAnsi="Georgia"/>
          <w:sz w:val="21"/>
          <w:szCs w:val="21"/>
          <w:shd w:val="clear" w:color="auto" w:fill="FFFFFF"/>
          <w:lang w:val="en-ID"/>
        </w:rPr>
        <w:fldChar w:fldCharType="separate"/>
      </w:r>
      <w:r w:rsidRPr="00030FC6">
        <w:rPr>
          <w:rFonts w:ascii="Georgia" w:hAnsi="Georgia"/>
          <w:noProof/>
          <w:sz w:val="21"/>
          <w:szCs w:val="21"/>
          <w:shd w:val="clear" w:color="auto" w:fill="FFFFFF"/>
          <w:lang w:val="en-ID"/>
        </w:rPr>
        <w:t>(Amua-Sekyi, 2016)</w:t>
      </w:r>
      <w:r w:rsidRPr="00030FC6">
        <w:rPr>
          <w:rFonts w:ascii="Georgia" w:hAnsi="Georgia"/>
          <w:sz w:val="21"/>
          <w:szCs w:val="21"/>
          <w:shd w:val="clear" w:color="auto" w:fill="FFFFFF"/>
          <w:lang w:val="en-ID"/>
        </w:rPr>
        <w:fldChar w:fldCharType="end"/>
      </w:r>
      <w:r w:rsidRPr="00030FC6">
        <w:rPr>
          <w:rFonts w:ascii="Georgia" w:hAnsi="Georgia"/>
          <w:sz w:val="21"/>
          <w:szCs w:val="21"/>
          <w:shd w:val="clear" w:color="auto" w:fill="FFFFFF"/>
          <w:lang w:val="en-ID"/>
        </w:rPr>
        <w:t xml:space="preserve">. </w:t>
      </w:r>
      <w:r>
        <w:rPr>
          <w:rFonts w:ascii="Georgia" w:hAnsi="Georgia" w:cs="Times New Roman"/>
          <w:lang w:val="en-ID"/>
        </w:rPr>
        <w:t>Hasil belajar</w:t>
      </w:r>
      <w:r w:rsidRPr="00030FC6">
        <w:rPr>
          <w:rFonts w:ascii="Georgia" w:hAnsi="Georgia" w:cs="Times New Roman"/>
          <w:lang w:val="en-ID"/>
        </w:rPr>
        <w:t xml:space="preserve"> yaitu proses pengumpulan informasi untuk </w:t>
      </w:r>
      <w:r>
        <w:rPr>
          <w:rFonts w:ascii="Georgia" w:hAnsi="Georgia" w:cs="Times New Roman"/>
          <w:lang w:val="en-ID"/>
        </w:rPr>
        <w:t>mengukur pencapaian tujuan pembelajaran</w:t>
      </w:r>
      <w:r w:rsidRPr="00030FC6">
        <w:rPr>
          <w:rFonts w:ascii="Georgia" w:hAnsi="Georgia" w:cs="Times New Roman"/>
          <w:lang w:val="en-ID"/>
        </w:rPr>
        <w:t xml:space="preserve"> </w:t>
      </w:r>
      <w:r w:rsidRPr="00030FC6">
        <w:rPr>
          <w:rFonts w:ascii="Georgia" w:hAnsi="Georgia" w:cs="Times New Roman"/>
          <w:lang w:val="en-ID"/>
        </w:rPr>
        <w:fldChar w:fldCharType="begin" w:fldLock="1"/>
      </w:r>
      <w:r w:rsidRPr="00030FC6">
        <w:rPr>
          <w:rFonts w:ascii="Georgia" w:hAnsi="Georgia" w:cs="Times New Roman"/>
          <w:lang w:val="en-ID"/>
        </w:rPr>
        <w:instrText>ADDIN CSL_CITATION {"citationItems":[{"id":"ITEM-1","itemData":{"DOI":"10.1016/j.tate.2018.06.015","ISSN":"0742051X","abstract":"This paper focuses on classroom assessments, assessment for learning (AfL), and data-based decision making (DBDM) in Dutch secondary education, as well as on prerequisites for implementing AfL and DBDM. Results show that although teachers use various kinds of classroom assessments, such as paper-and-pencil tests and asking students questions, AfL and DBDM have not yet been integrated into teacher practice. Teachers indicated that they conduct peer and self-assessment in only 10% – 25% of their lessons, and use data for instruction in only 25% – 50% of their lessons. A positive attitude towards AfL and DBDM was considered crucial.","author":[{"dropping-particle":"","family":"Kippers","given":"Wilma B.","non-dropping-particle":"","parse-names":false,"suffix":""},{"dropping-particle":"","family":"Wolterinck","given":"Christel H.D.","non-dropping-particle":"","parse-names":false,"suffix":""},{"dropping-particle":"","family":"Schildkamp","given":"Kim","non-dropping-particle":"","parse-names":false,"suffix":""},{"dropping-particle":"","family":"Poortman","given":"Cindy L.","non-dropping-particle":"","parse-names":false,"suffix":""},{"dropping-particle":"","family":"Visscher","given":"Adrie J.","non-dropping-particle":"","parse-names":false,"suffix":""}],"container-title":"Teaching and Teacher Education","id":"ITEM-1","issued":{"date-parts":[["2018"]]},"page":"199-213","publisher":"Elsevier Ltd","title":"Teachers' views on the use of assessment for learning and data-based decision making in classroom practice","type":"article-journal","volume":"75"},"uris":["http://www.mendeley.com/documents/?uuid=3684fa9d-8e65-49f0-b852-0cd21052224d"]}],"mendeley":{"formattedCitation":"(Kippers et al., 2018)","plainTextFormattedCitation":"(Kippers et al., 2018)","previouslyFormattedCitation":"(Kippers et al., 2018)"},"properties":{"noteIndex":0},"schema":"https://github.com/citation-style-language/schema/raw/master/csl-citation.json"}</w:instrText>
      </w:r>
      <w:r w:rsidRPr="00030FC6">
        <w:rPr>
          <w:rFonts w:ascii="Georgia" w:hAnsi="Georgia" w:cs="Times New Roman"/>
          <w:lang w:val="en-ID"/>
        </w:rPr>
        <w:fldChar w:fldCharType="separate"/>
      </w:r>
      <w:r w:rsidRPr="00030FC6">
        <w:rPr>
          <w:rFonts w:ascii="Georgia" w:hAnsi="Georgia" w:cs="Times New Roman"/>
          <w:noProof/>
          <w:lang w:val="en-ID"/>
        </w:rPr>
        <w:t>(Kippers et al., 2018)</w:t>
      </w:r>
      <w:r w:rsidRPr="00030FC6">
        <w:rPr>
          <w:rFonts w:ascii="Georgia" w:hAnsi="Georgia" w:cs="Times New Roman"/>
          <w:lang w:val="en-ID"/>
        </w:rPr>
        <w:fldChar w:fldCharType="end"/>
      </w:r>
      <w:r w:rsidRPr="00030FC6">
        <w:rPr>
          <w:rFonts w:ascii="Georgia" w:hAnsi="Georgia" w:cs="Times New Roman"/>
          <w:lang w:val="en-ID"/>
        </w:rPr>
        <w:t xml:space="preserve">.  </w:t>
      </w:r>
      <w:r>
        <w:rPr>
          <w:rFonts w:ascii="Georgia" w:hAnsi="Georgia" w:cs="Times New Roman"/>
          <w:lang w:val="en-ID"/>
        </w:rPr>
        <w:t>Hasil belajar</w:t>
      </w:r>
      <w:r w:rsidRPr="00030FC6">
        <w:rPr>
          <w:rFonts w:ascii="Georgia" w:hAnsi="Georgia" w:cs="Times New Roman"/>
          <w:lang w:val="en-ID"/>
        </w:rPr>
        <w:t xml:space="preserve"> pembelajaran </w:t>
      </w:r>
      <w:r>
        <w:rPr>
          <w:rFonts w:ascii="Georgia" w:hAnsi="Georgia" w:cs="Times New Roman"/>
          <w:lang w:val="en-ID"/>
        </w:rPr>
        <w:t>merupakan pengumpulan</w:t>
      </w:r>
      <w:r w:rsidRPr="000B752F">
        <w:rPr>
          <w:rFonts w:ascii="Georgia" w:hAnsi="Georgia" w:cs="Times New Roman"/>
          <w:lang w:val="en-ID"/>
        </w:rPr>
        <w:t xml:space="preserve"> bukti mengenai </w:t>
      </w:r>
      <w:r>
        <w:rPr>
          <w:rFonts w:ascii="Georgia" w:hAnsi="Georgia" w:cs="Times New Roman"/>
          <w:lang w:val="en-ID"/>
        </w:rPr>
        <w:t>pembelajaran</w:t>
      </w:r>
      <w:r w:rsidRPr="000B752F">
        <w:rPr>
          <w:rFonts w:ascii="Georgia" w:hAnsi="Georgia" w:cs="Times New Roman"/>
          <w:lang w:val="en-ID"/>
        </w:rPr>
        <w:t xml:space="preserve"> s</w:t>
      </w:r>
      <w:r>
        <w:rPr>
          <w:rFonts w:ascii="Georgia" w:hAnsi="Georgia" w:cs="Times New Roman"/>
          <w:lang w:val="en-ID"/>
        </w:rPr>
        <w:t xml:space="preserve">etiap siswa dari waktu ke waktu sampai akhir pembelajaran </w:t>
      </w:r>
      <w:r>
        <w:rPr>
          <w:rFonts w:ascii="Georgia" w:hAnsi="Georgia" w:cs="Times New Roman"/>
          <w:lang w:val="en-ID"/>
        </w:rPr>
        <w:fldChar w:fldCharType="begin" w:fldLock="1"/>
      </w:r>
      <w:r>
        <w:rPr>
          <w:rFonts w:ascii="Georgia" w:hAnsi="Georgia" w:cs="Times New Roman"/>
          <w:lang w:val="en-ID"/>
        </w:rPr>
        <w:instrText>ADDIN CSL_CITATION {"citationItems":[{"id":"ITEM-1","itemData":{"DOI":"10.1016/j.stueduc.2018.05.004","ISSN":"0191491X","abstract":"This study aims to understand the extent to which university professors adopt new pedagogical voices in their learning assessment practices through a teacher education process. Participants (N = 32) were interviewed before and after the teacher education process, and data were analysed using qualitative and quantitative methods. The results of the study demonstrated, first, that teachers renamed their educational discourse about learning assessment significantly, increasing it in assessment for learning practices, particularly in the themes of timing and agents, and reducing it in all themes referred to the assessment of learning practices. And second, three clusters of faculty were identified, which differed in terms of the way they merge both learning assessment practices: professors with a slight prevalence of the assessment for learning conceptual voice, professors with a slight prevalence of the assessment for learning practical voice, and professors with a strong prevalence of the assessment for learning voice.","author":[{"dropping-particle":"","family":"Badia","given":"Antoni","non-dropping-particle":"","parse-names":false,"suffix":""},{"dropping-particle":"","family":"Chumpitaz-Campos","given":"Lucrecia","non-dropping-particle":"","parse-names":false,"suffix":""}],"container-title":"Studies in Educational Evaluation","id":"ITEM-1","issue":"May","issued":{"date-parts":[["2018"]]},"page":"1-7","publisher":"Elsevier","title":"Teachers learn about student learning assessment through a teacher education process","type":"article-journal","volume":"58"},"uris":["http://www.mendeley.com/documents/?uuid=b6665443-fff6-4086-a0c7-dbee93556e9c"]}],"mendeley":{"formattedCitation":"(Badia &amp; Chumpitaz-Campos, 2018)","plainTextFormattedCitation":"(Badia &amp; Chumpitaz-Campos, 2018)","previouslyFormattedCitation":"(Badia &amp; Chumpitaz-Campos, 2018)"},"properties":{"noteIndex":0},"schema":"https://github.com/citation-style-language/schema/raw/master/csl-citation.json"}</w:instrText>
      </w:r>
      <w:r>
        <w:rPr>
          <w:rFonts w:ascii="Georgia" w:hAnsi="Georgia" w:cs="Times New Roman"/>
          <w:lang w:val="en-ID"/>
        </w:rPr>
        <w:fldChar w:fldCharType="separate"/>
      </w:r>
      <w:r w:rsidRPr="005C0C2D">
        <w:rPr>
          <w:rFonts w:ascii="Georgia" w:hAnsi="Georgia" w:cs="Times New Roman"/>
          <w:noProof/>
          <w:lang w:val="en-ID"/>
        </w:rPr>
        <w:t>(Badia &amp; Chumpitaz-Campos, 2018)</w:t>
      </w:r>
      <w:r>
        <w:rPr>
          <w:rFonts w:ascii="Georgia" w:hAnsi="Georgia" w:cs="Times New Roman"/>
          <w:lang w:val="en-ID"/>
        </w:rPr>
        <w:fldChar w:fldCharType="end"/>
      </w:r>
      <w:r w:rsidR="00213C28">
        <w:rPr>
          <w:rFonts w:ascii="Georgia" w:hAnsi="Georgia" w:cs="Times New Roman"/>
          <w:lang w:val="en-ID"/>
        </w:rPr>
        <w:t xml:space="preserve">. </w:t>
      </w:r>
      <w:r>
        <w:rPr>
          <w:rFonts w:ascii="Georgia" w:hAnsi="Georgia"/>
          <w:lang w:val="en-US"/>
        </w:rPr>
        <w:t>Hasil belajar</w:t>
      </w:r>
      <w:r w:rsidRPr="002C17AD">
        <w:rPr>
          <w:rFonts w:ascii="Georgia" w:hAnsi="Georgia"/>
        </w:rPr>
        <w:t xml:space="preserve"> merupakan salah satu aspek penting pada proses pendidikan</w:t>
      </w:r>
      <w:r w:rsidRPr="002C17AD">
        <w:rPr>
          <w:rFonts w:ascii="Georgia" w:hAnsi="Georgia"/>
          <w:lang w:val="en-ID"/>
        </w:rPr>
        <w:t xml:space="preserve"> </w:t>
      </w:r>
      <w:r w:rsidRPr="002C17AD">
        <w:rPr>
          <w:rFonts w:ascii="Georgia" w:hAnsi="Georgia"/>
          <w:lang w:val="en-ID"/>
        </w:rPr>
        <w:fldChar w:fldCharType="begin" w:fldLock="1"/>
      </w:r>
      <w:r>
        <w:rPr>
          <w:rFonts w:ascii="Georgia" w:hAnsi="Georgia"/>
          <w:lang w:val="en-ID"/>
        </w:rPr>
        <w:instrText>ADDIN CSL_CITATION {"citationItems":[{"id":"ITEM-1","itemData":{"DOI":"10.21831/pep.v20i2.7173","ISSN":"2685-7111","abstract":"Tujuan penelitian ini adalah untuk: (1) mendeskripsikan implementasi  penilaian pada Kurikulum 2013; (2) mengidentifikasi hambatan dan keberhasilan pelaksanaan penilaian pada Kurikulum 2013, (3) memberikan rekomendasi kepada Pemerintah dalam mengambil kebijakan pelaksanaan penilaian pada Kurikulum 2013. Populasi dalam evaluasi ini adalah sekolah di Indonesia jenjang sekolah dasar dan menengah. Penentuan sampel dengan purposive sampling, yaitu sekolah jenjang sekolah dasar dan menengah di 15 provinsi di Wilayah Indonesia Bagian Barat, Wilayah Indonesia Bagian Tengah, dan Wilayah Indonesia Bagian Timur. Pengumpulan data menggunakan kuesioner, dokumentasi, dan Focus Group Discussion(FGD). Data dianalisis dengan analisis deskriptif kuantitatif dan kualitatif. Model ini digunakan untuk mengevaluasi kesenjangan antara kriteria yang telah ditetapkan dengan pelaksanaan program di lapangan. Hasil penelitian dibagi tiga tahap, yaitu: (1) perencanaan, disarankan kepada pemerintah untuk melakukan sosialisasi dan pelatihan membuat kisi-kisi dahulu baru membuat soal-soalnya, bukan yang dilakukan sebaliknya, juga pelatihan analisis instrumen penilaian dan membuat rubrik untuk soal uraian; (2) pelaksanaan, disarankan kepada pemerintah untuk menyederhanakan pedoman penilaian pada Kurikulum 2013, melakukan sosialisasi dan pelatihan penilaian kompetensi sikap, untuk jenjang SD perlu diberikan pelatihan teknik penilaian pada pembelajaran tematik, dan membimbing guru melakukan kegiatan analisis instrumen dan revisi butir soal; (3) pelaporan, disarankan pengambil kebijakan mengkaji kembali  penggunaan rentang nilai 1-4 pada penilaian pengetahuan dan keterampilan.Kata kunci: penilaian pada Kurikulum 2013, rubrik untuk soal uraian, penilaian pada pembelajaran tematik, rentang skor 1-4 THE  IMPLEMENTATION  OF ASSESSMENT IN THE CURRICULUM  2013AbstractThe objectives  of  this study are (1) to describe the implementation of the assessment in the curriculum 2013, (2)to identify the obstacle and the success of the implementation  of assessment in the curriculum 2013, and (3)to make a recommendation for policy makers to improve the implementation of  assessment in the curriculum2013. The population of the study consist of the elementary schools, junior schools, and senior high schools in Indonesia. The sample was determined purposively, consisting of the elementary schools, junior schools, and senior high schools in 15 provinces in Indonesia. Data were collected through questionnair…","author":[{"dropping-particle":"","family":"Setiadi","given":"Hari","non-dropping-particle":"","parse-names":false,"suffix":""}],"container-title":"Jurnal Penelitian dan Evaluasi Pendidikan","id":"ITEM-1","issue":"2","issued":{"date-parts":[["2016"]]},"page":"166-178","title":"Pelaksanaan penilaian pada Kurikulum 2013","type":"article-journal","volume":"20"},"uris":["http://www.mendeley.com/documents/?uuid=d93fd5d7-780b-4f8f-b859-29b8455b5c52"]}],"mendeley":{"formattedCitation":"(Setiadi, 2016)","plainTextFormattedCitation":"(Setiadi, 2016)","previouslyFormattedCitation":"(Setiadi, 2016)"},"properties":{"noteIndex":0},"schema":"https://github.com/citation-style-language/schema/raw/master/csl-citation.json"}</w:instrText>
      </w:r>
      <w:r w:rsidRPr="002C17AD">
        <w:rPr>
          <w:rFonts w:ascii="Georgia" w:hAnsi="Georgia"/>
          <w:lang w:val="en-ID"/>
        </w:rPr>
        <w:fldChar w:fldCharType="separate"/>
      </w:r>
      <w:r w:rsidRPr="002C17AD">
        <w:rPr>
          <w:rFonts w:ascii="Georgia" w:hAnsi="Georgia"/>
          <w:noProof/>
          <w:lang w:val="en-ID"/>
        </w:rPr>
        <w:t>(Setiadi, 2016)</w:t>
      </w:r>
      <w:r w:rsidRPr="002C17AD">
        <w:rPr>
          <w:rFonts w:ascii="Georgia" w:hAnsi="Georgia"/>
          <w:lang w:val="en-ID"/>
        </w:rPr>
        <w:fldChar w:fldCharType="end"/>
      </w:r>
      <w:r>
        <w:rPr>
          <w:rFonts w:ascii="Georgia" w:hAnsi="Georgia"/>
          <w:lang w:val="en-ID"/>
        </w:rPr>
        <w:t xml:space="preserve">. Hasil belajar diperlukan untuk meningkatkan kualitas pembelajaran </w:t>
      </w:r>
      <w:r>
        <w:rPr>
          <w:rFonts w:ascii="Georgia" w:hAnsi="Georgia"/>
          <w:lang w:val="en-ID"/>
        </w:rPr>
        <w:fldChar w:fldCharType="begin" w:fldLock="1"/>
      </w:r>
      <w:r>
        <w:rPr>
          <w:rFonts w:ascii="Georgia" w:hAnsi="Georgia"/>
          <w:lang w:val="en-ID"/>
        </w:rPr>
        <w:instrText>ADDIN CSL_CITATION {"citationItems":[{"id":"ITEM-1","itemData":{"DOI":"10.1177/0022487118824331","ISSN":"00224871","author":[{"dropping-particle":"","family":"Richmond","given":"Gail","non-dropping-particle":"","parse-names":false,"suffix":""},{"dropping-particle":"","family":"Salazar","given":"María del Carmen","non-dropping-particle":"","parse-names":false,"suffix":""},{"dropping-particle":"","family":"Jones","given":"Nathan","non-dropping-particle":"","parse-names":false,"suffix":""}],"container-title":"Journal of Teacher Education","id":"ITEM-1","issue":"2","issued":{"date-parts":[["2019"]]},"page":"86-89","title":"Assessment and the Future of Teacher Education","type":"article-journal","volume":"70"},"uris":["http://www.mendeley.com/documents/?uuid=52c29de8-4b07-440d-8798-986c733b79bd"]}],"mendeley":{"formattedCitation":"(Richmond et al., 2019)","plainTextFormattedCitation":"(Richmond et al., 2019)","previouslyFormattedCitation":"(Richmond et al., 2019)"},"properties":{"noteIndex":0},"schema":"https://github.com/citation-style-language/schema/raw/master/csl-citation.json"}</w:instrText>
      </w:r>
      <w:r>
        <w:rPr>
          <w:rFonts w:ascii="Georgia" w:hAnsi="Georgia"/>
          <w:lang w:val="en-ID"/>
        </w:rPr>
        <w:fldChar w:fldCharType="separate"/>
      </w:r>
      <w:r w:rsidRPr="00A95879">
        <w:rPr>
          <w:rFonts w:ascii="Georgia" w:hAnsi="Georgia"/>
          <w:noProof/>
          <w:lang w:val="en-ID"/>
        </w:rPr>
        <w:t>(Richmond et al., 2019)</w:t>
      </w:r>
      <w:r>
        <w:rPr>
          <w:rFonts w:ascii="Georgia" w:hAnsi="Georgia"/>
          <w:lang w:val="en-ID"/>
        </w:rPr>
        <w:fldChar w:fldCharType="end"/>
      </w:r>
      <w:r>
        <w:rPr>
          <w:rFonts w:ascii="Georgia" w:hAnsi="Georgia"/>
          <w:lang w:val="en-ID"/>
        </w:rPr>
        <w:t xml:space="preserve">. </w:t>
      </w:r>
    </w:p>
    <w:p w14:paraId="53BC45E7" w14:textId="1A36DC8B" w:rsidR="00384DD4" w:rsidRDefault="00384DD4" w:rsidP="005C0C2D">
      <w:pPr>
        <w:spacing w:after="0"/>
        <w:ind w:firstLine="567"/>
        <w:jc w:val="both"/>
        <w:rPr>
          <w:rFonts w:ascii="Georgia" w:hAnsi="Georgia" w:cs="Times New Roman"/>
          <w:lang w:val="en-ID"/>
        </w:rPr>
      </w:pPr>
      <w:r w:rsidRPr="00384DD4">
        <w:rPr>
          <w:rFonts w:ascii="Georgia" w:hAnsi="Georgia" w:cs="Times New Roman"/>
          <w:lang w:val="en-ID"/>
        </w:rPr>
        <w:t>Mata k</w:t>
      </w:r>
      <w:r w:rsidR="00CA40F7">
        <w:rPr>
          <w:rFonts w:ascii="Georgia" w:hAnsi="Georgia" w:cs="Times New Roman"/>
          <w:lang w:val="en-ID"/>
        </w:rPr>
        <w:t xml:space="preserve">uliah </w:t>
      </w:r>
      <w:r w:rsidR="00FF2EB2">
        <w:rPr>
          <w:rFonts w:ascii="Georgia" w:hAnsi="Georgia" w:cs="Times New Roman"/>
          <w:lang w:val="en-ID"/>
        </w:rPr>
        <w:t xml:space="preserve">bahasa </w:t>
      </w:r>
      <w:r>
        <w:rPr>
          <w:rFonts w:ascii="Georgia" w:hAnsi="Georgia" w:cs="Times New Roman"/>
          <w:lang w:val="en-ID"/>
        </w:rPr>
        <w:t>Indonesia d</w:t>
      </w:r>
      <w:r w:rsidRPr="00384DD4">
        <w:rPr>
          <w:rFonts w:ascii="Georgia" w:hAnsi="Georgia" w:cs="Times New Roman"/>
          <w:lang w:val="en-ID"/>
        </w:rPr>
        <w:t>asar MI/SD merupakan mata kuliah yang bertujuan untuk mengajarkan bahasa (menyimak, membaca, berbicara, dan menulis), khususnya pada tingkat</w:t>
      </w:r>
      <w:r>
        <w:rPr>
          <w:rFonts w:ascii="Georgia" w:hAnsi="Georgia" w:cs="Times New Roman"/>
          <w:lang w:val="en-ID"/>
        </w:rPr>
        <w:t xml:space="preserve"> pendi</w:t>
      </w:r>
      <w:r w:rsidR="00CA40F7">
        <w:rPr>
          <w:rFonts w:ascii="Georgia" w:hAnsi="Georgia" w:cs="Times New Roman"/>
          <w:lang w:val="en-ID"/>
        </w:rPr>
        <w:t xml:space="preserve">dikan dasar. Mata kuliah bahasa </w:t>
      </w:r>
      <w:r>
        <w:rPr>
          <w:rFonts w:ascii="Georgia" w:hAnsi="Georgia" w:cs="Times New Roman"/>
          <w:lang w:val="en-ID"/>
        </w:rPr>
        <w:t>Indonesia d</w:t>
      </w:r>
      <w:r w:rsidRPr="00384DD4">
        <w:rPr>
          <w:rFonts w:ascii="Georgia" w:hAnsi="Georgia" w:cs="Times New Roman"/>
          <w:lang w:val="en-ID"/>
        </w:rPr>
        <w:t>asar MI/SD ini mendapat porsi yang cukup be</w:t>
      </w:r>
      <w:r>
        <w:rPr>
          <w:rFonts w:ascii="Georgia" w:hAnsi="Georgia" w:cs="Times New Roman"/>
          <w:lang w:val="en-ID"/>
        </w:rPr>
        <w:t>sar mengingat, mata pelajaran b</w:t>
      </w:r>
      <w:r w:rsidRPr="00384DD4">
        <w:rPr>
          <w:rFonts w:ascii="Georgia" w:hAnsi="Georgia" w:cs="Times New Roman"/>
          <w:lang w:val="en-ID"/>
        </w:rPr>
        <w:t>ahasa Indonesia akan dipelajari oleh anak-anak usia MI/SD dari kelas satu hingga kelas enam. Oleh karena itu, keempat aspek pembelajaran bahasa (menyimak, membaca, berbicara, dan menulis) tersebut harus diimplementasikan melalui berbagai bentuk pembelajaran, seperti menjadi pendengar yang baik, pembelajaran membaca cepat, seni berbicara dan berpidato untuk anak, dan strategi-strategi pembelajaran menulis yang mencakup penulisan menyusun kalimat, mengembangkan paragraf, menulis prosa, puisi, pantun, surat-menyurat, cerpen-cerbung, mading, novel anak hingga penulisan karya il</w:t>
      </w:r>
      <w:r>
        <w:rPr>
          <w:rFonts w:ascii="Georgia" w:hAnsi="Georgia" w:cs="Times New Roman"/>
          <w:lang w:val="en-ID"/>
        </w:rPr>
        <w:t>miah. Agar proses pembelajaran b</w:t>
      </w:r>
      <w:r w:rsidRPr="00384DD4">
        <w:rPr>
          <w:rFonts w:ascii="Georgia" w:hAnsi="Georgia" w:cs="Times New Roman"/>
          <w:lang w:val="en-ID"/>
        </w:rPr>
        <w:t xml:space="preserve">ahasa Indoneisa berjalan </w:t>
      </w:r>
      <w:r w:rsidRPr="00384DD4">
        <w:rPr>
          <w:rFonts w:ascii="Georgia" w:hAnsi="Georgia" w:cs="Times New Roman"/>
          <w:lang w:val="en-ID"/>
        </w:rPr>
        <w:lastRenderedPageBreak/>
        <w:t xml:space="preserve">efektif, maka proses pembelajaran bahasa harus menggunakan berbagai strategi yang relevan, seperti </w:t>
      </w:r>
      <w:r w:rsidRPr="00384DD4">
        <w:rPr>
          <w:rFonts w:ascii="Georgia" w:hAnsi="Georgia" w:cs="Times New Roman"/>
          <w:i/>
          <w:lang w:val="en-ID"/>
        </w:rPr>
        <w:t>active learning</w:t>
      </w:r>
      <w:r w:rsidRPr="00384DD4">
        <w:rPr>
          <w:rFonts w:ascii="Georgia" w:hAnsi="Georgia" w:cs="Times New Roman"/>
          <w:lang w:val="en-ID"/>
        </w:rPr>
        <w:t xml:space="preserve">, </w:t>
      </w:r>
      <w:r w:rsidRPr="00384DD4">
        <w:rPr>
          <w:rFonts w:ascii="Georgia" w:hAnsi="Georgia" w:cs="Times New Roman"/>
          <w:i/>
          <w:lang w:val="en-ID"/>
        </w:rPr>
        <w:t>cooperative learning</w:t>
      </w:r>
      <w:r w:rsidRPr="00384DD4">
        <w:rPr>
          <w:rFonts w:ascii="Georgia" w:hAnsi="Georgia" w:cs="Times New Roman"/>
          <w:lang w:val="en-ID"/>
        </w:rPr>
        <w:t xml:space="preserve">, </w:t>
      </w:r>
      <w:r w:rsidRPr="00384DD4">
        <w:rPr>
          <w:rFonts w:ascii="Georgia" w:hAnsi="Georgia" w:cs="Times New Roman"/>
          <w:i/>
          <w:lang w:val="en-ID"/>
        </w:rPr>
        <w:t>quantum learning</w:t>
      </w:r>
      <w:r w:rsidRPr="00384DD4">
        <w:rPr>
          <w:rFonts w:ascii="Georgia" w:hAnsi="Georgia" w:cs="Times New Roman"/>
          <w:lang w:val="en-ID"/>
        </w:rPr>
        <w:t xml:space="preserve"> dan lain sebagainya</w:t>
      </w:r>
      <w:r w:rsidR="00CA40F7">
        <w:rPr>
          <w:rFonts w:ascii="Georgia" w:hAnsi="Georgia" w:cs="Times New Roman"/>
          <w:lang w:val="en-ID"/>
        </w:rPr>
        <w:t xml:space="preserve"> (Cahyani:2019)</w:t>
      </w:r>
      <w:r w:rsidRPr="00384DD4">
        <w:rPr>
          <w:rFonts w:ascii="Georgia" w:hAnsi="Georgia" w:cs="Times New Roman"/>
          <w:lang w:val="en-ID"/>
        </w:rPr>
        <w:t>.</w:t>
      </w:r>
    </w:p>
    <w:p w14:paraId="390F7E71" w14:textId="344124E5" w:rsidR="000308D0" w:rsidRDefault="00853B04" w:rsidP="000308D0">
      <w:pPr>
        <w:spacing w:after="0"/>
        <w:ind w:firstLine="567"/>
        <w:jc w:val="both"/>
        <w:rPr>
          <w:rFonts w:ascii="Georgia" w:hAnsi="Georgia"/>
          <w:lang w:val="en-ID"/>
        </w:rPr>
      </w:pPr>
      <w:r w:rsidRPr="00853B04">
        <w:rPr>
          <w:rFonts w:ascii="Georgia" w:hAnsi="Georgia"/>
          <w:lang w:val="en-ID"/>
        </w:rPr>
        <w:t xml:space="preserve">Model pembelajaran kooperatif tipe </w:t>
      </w:r>
      <w:r w:rsidRPr="00853B04">
        <w:rPr>
          <w:rFonts w:ascii="Georgia" w:hAnsi="Georgia"/>
          <w:i/>
          <w:lang w:val="en-ID"/>
        </w:rPr>
        <w:t>Snowball Throwing</w:t>
      </w:r>
      <w:r w:rsidRPr="00853B04">
        <w:rPr>
          <w:rFonts w:ascii="Georgia" w:hAnsi="Georgia"/>
          <w:lang w:val="en-ID"/>
        </w:rPr>
        <w:t xml:space="preserve"> merupakan suatu cara penyajian bahan pembelajaran dimana mahasiswa dibentuk dalam beberapa kelompok yang heterogen kemudian masing-masing kelompok dipilih ketua kelompoknya untuk mendapat tugas dari pendidik kemudian masing-masing mahasiswa membuat pertanyaan yang dituliskan diwebsite lalu diberikan ke mahasiswa lain yang masing-masing mahasiswa menjawab pertanyaan dari website yang tersebut</w:t>
      </w:r>
      <w:r w:rsidR="00CA40F7">
        <w:rPr>
          <w:rFonts w:ascii="Georgia" w:hAnsi="Georgia"/>
          <w:lang w:val="en-ID"/>
        </w:rPr>
        <w:t xml:space="preserve"> (Nursafitri, Ahmad, &amp; Shavab, 2020)</w:t>
      </w:r>
      <w:r w:rsidRPr="00853B04">
        <w:rPr>
          <w:rFonts w:ascii="Georgia" w:hAnsi="Georgia"/>
          <w:lang w:val="en-ID"/>
        </w:rPr>
        <w:t>. Model pembel</w:t>
      </w:r>
      <w:r>
        <w:rPr>
          <w:rFonts w:ascii="Georgia" w:hAnsi="Georgia"/>
          <w:lang w:val="en-ID"/>
        </w:rPr>
        <w:t xml:space="preserve">ajaran kooperatif tipe </w:t>
      </w:r>
      <w:r w:rsidRPr="00853B04">
        <w:rPr>
          <w:rFonts w:ascii="Georgia" w:hAnsi="Georgia"/>
          <w:i/>
          <w:lang w:val="en-ID"/>
        </w:rPr>
        <w:t>Snowball Throwing</w:t>
      </w:r>
      <w:r w:rsidRPr="00853B04">
        <w:rPr>
          <w:rFonts w:ascii="Georgia" w:hAnsi="Georgia"/>
          <w:lang w:val="en-ID"/>
        </w:rPr>
        <w:t xml:space="preserve"> melatih mahasiswa untuk lebih tanggap menerima pesan dari mahasiswa lain dalam bentuk pilihan atau undian yang ada pada website pilihan atau undian, dan menyampaikan pesan tersebut kepada temannya dalam satu kelompok</w:t>
      </w:r>
      <w:r w:rsidR="00213C28">
        <w:rPr>
          <w:rFonts w:ascii="Georgia" w:hAnsi="Georgia"/>
          <w:lang w:val="en-ID"/>
        </w:rPr>
        <w:t xml:space="preserve"> (Gull &amp; Shehzad, 2015)</w:t>
      </w:r>
      <w:r>
        <w:rPr>
          <w:rFonts w:ascii="Georgia" w:hAnsi="Georgia"/>
          <w:lang w:val="en-ID"/>
        </w:rPr>
        <w:t>.</w:t>
      </w:r>
    </w:p>
    <w:p w14:paraId="110A5324" w14:textId="1422B883" w:rsidR="00A76ECD" w:rsidRPr="000F23AC" w:rsidRDefault="001F2CD9" w:rsidP="000308D0">
      <w:pPr>
        <w:spacing w:after="0"/>
        <w:ind w:firstLine="567"/>
        <w:jc w:val="both"/>
        <w:rPr>
          <w:rFonts w:ascii="Georgia" w:hAnsi="Georgia" w:cs="Times New Roman"/>
          <w:lang w:val="en-ID"/>
        </w:rPr>
      </w:pPr>
      <w:r w:rsidRPr="00CA40F7">
        <w:rPr>
          <w:rFonts w:ascii="Georgia" w:hAnsi="Georgia"/>
          <w:lang w:val="en-ID"/>
        </w:rPr>
        <w:t xml:space="preserve">Berdasarkan </w:t>
      </w:r>
      <w:r w:rsidR="000F23AC" w:rsidRPr="00CA40F7">
        <w:rPr>
          <w:rFonts w:ascii="Georgia" w:hAnsi="Georgia"/>
          <w:lang w:val="en-ID"/>
        </w:rPr>
        <w:t>uraian diatas</w:t>
      </w:r>
      <w:r w:rsidRPr="00CA40F7">
        <w:rPr>
          <w:rFonts w:ascii="Georgia" w:hAnsi="Georgia"/>
          <w:lang w:val="en-ID"/>
        </w:rPr>
        <w:t xml:space="preserve">, maka </w:t>
      </w:r>
      <w:r w:rsidR="000308D0" w:rsidRPr="00CA40F7">
        <w:rPr>
          <w:rFonts w:ascii="Georgia" w:hAnsi="Georgia"/>
          <w:lang w:val="en-ID"/>
        </w:rPr>
        <w:t>hasil belajar</w:t>
      </w:r>
      <w:r w:rsidRPr="00CA40F7">
        <w:rPr>
          <w:rFonts w:ascii="Georgia" w:hAnsi="Georgia"/>
          <w:lang w:val="en-ID"/>
        </w:rPr>
        <w:t xml:space="preserve"> sangat penting dilakukan </w:t>
      </w:r>
      <w:r w:rsidR="000308D0" w:rsidRPr="00CA40F7">
        <w:rPr>
          <w:rFonts w:ascii="Georgia" w:hAnsi="Georgia"/>
          <w:lang w:val="en-ID"/>
        </w:rPr>
        <w:t>dalam mencapai tujuan pembelajaran</w:t>
      </w:r>
      <w:r w:rsidRPr="00CA40F7">
        <w:rPr>
          <w:rFonts w:ascii="Georgia" w:hAnsi="Georgia"/>
          <w:lang w:val="en-ID"/>
        </w:rPr>
        <w:t xml:space="preserve">. Oleh karena itu berdarkan hasil observasi, di </w:t>
      </w:r>
      <w:r w:rsidR="000308D0" w:rsidRPr="00CA40F7">
        <w:rPr>
          <w:rFonts w:ascii="Georgia" w:hAnsi="Georgia"/>
          <w:lang w:val="en-ID"/>
        </w:rPr>
        <w:t>PGMI UIN Sunan Kalijaga Yogyakarta</w:t>
      </w:r>
      <w:r w:rsidRPr="00CA40F7">
        <w:rPr>
          <w:rFonts w:ascii="Georgia" w:hAnsi="Georgia"/>
          <w:lang w:val="en-ID"/>
        </w:rPr>
        <w:t xml:space="preserve">, sudah mulai </w:t>
      </w:r>
      <w:r w:rsidR="000308D0" w:rsidRPr="00CA40F7">
        <w:rPr>
          <w:rFonts w:ascii="Georgia" w:hAnsi="Georgia"/>
          <w:lang w:val="en-ID"/>
        </w:rPr>
        <w:t xml:space="preserve">meningkatkan proses pembelajaran yang dilakukan secara </w:t>
      </w:r>
      <w:r w:rsidR="000308D0" w:rsidRPr="00CA40F7">
        <w:rPr>
          <w:rFonts w:ascii="Georgia" w:hAnsi="Georgia"/>
          <w:i/>
          <w:lang w:val="en-ID"/>
        </w:rPr>
        <w:t xml:space="preserve">online </w:t>
      </w:r>
      <w:r w:rsidR="000308D0" w:rsidRPr="00CA40F7">
        <w:rPr>
          <w:rFonts w:ascii="Georgia" w:hAnsi="Georgia"/>
          <w:lang w:val="en-ID"/>
        </w:rPr>
        <w:t>untuk dapat mencapai hasil belajar yang diharapkan</w:t>
      </w:r>
      <w:r w:rsidRPr="00CA40F7">
        <w:rPr>
          <w:rFonts w:ascii="Georgia" w:hAnsi="Georgia"/>
          <w:lang w:val="en-ID"/>
        </w:rPr>
        <w:t xml:space="preserve">. </w:t>
      </w:r>
      <w:r w:rsidR="000308D0" w:rsidRPr="00CA40F7">
        <w:rPr>
          <w:rFonts w:ascii="Georgia" w:hAnsi="Georgia"/>
          <w:lang w:val="en-ID"/>
        </w:rPr>
        <w:t>Dengan menggunakan berbagai macam model pembelajaran yang menarik untuk diterapkan dalam pembelajaran. Dengan adanya model pembelajaran yang menarik diharapkan mampu meningkatkan hasil belajar mahasiswa yang terintegrasikan dalam pembelajaran yang terlaksana secara optimal</w:t>
      </w:r>
      <w:r w:rsidRPr="00CA40F7">
        <w:rPr>
          <w:rFonts w:ascii="Georgia" w:hAnsi="Georgia"/>
          <w:lang w:val="en-ID"/>
        </w:rPr>
        <w:t xml:space="preserve">. </w:t>
      </w:r>
      <w:r w:rsidR="000308D0">
        <w:rPr>
          <w:rFonts w:ascii="Georgia" w:hAnsi="Georgia" w:cs="Times New Roman"/>
          <w:lang w:val="en-ID"/>
        </w:rPr>
        <w:t>Pembelajaran yang menarik</w:t>
      </w:r>
      <w:r w:rsidR="0059351B">
        <w:rPr>
          <w:rFonts w:ascii="Georgia" w:hAnsi="Georgia" w:cs="Times New Roman"/>
          <w:lang w:val="en-ID"/>
        </w:rPr>
        <w:t xml:space="preserve"> sangat penting dilakukan dengan tujuan untuk meningkatkan motivasi belajar </w:t>
      </w:r>
      <w:r w:rsidR="00CA40F7">
        <w:rPr>
          <w:rFonts w:ascii="Georgia" w:hAnsi="Georgia" w:cs="Times New Roman"/>
          <w:lang w:val="en-ID"/>
        </w:rPr>
        <w:t>maha</w:t>
      </w:r>
      <w:r w:rsidR="00213C28">
        <w:rPr>
          <w:rFonts w:ascii="Georgia" w:hAnsi="Georgia" w:cs="Times New Roman"/>
          <w:lang w:val="en-ID"/>
        </w:rPr>
        <w:t xml:space="preserve">siswa sehingga </w:t>
      </w:r>
      <w:r w:rsidR="0059351B">
        <w:rPr>
          <w:rFonts w:ascii="Georgia" w:hAnsi="Georgia" w:cs="Times New Roman"/>
          <w:lang w:val="en-ID"/>
        </w:rPr>
        <w:t xml:space="preserve">akan </w:t>
      </w:r>
      <w:r w:rsidR="00CA40F7">
        <w:rPr>
          <w:rFonts w:ascii="Georgia" w:hAnsi="Georgia" w:cs="Times New Roman"/>
          <w:lang w:val="en-ID"/>
        </w:rPr>
        <w:t>berpengaruh terhadap hasil bela</w:t>
      </w:r>
      <w:r w:rsidR="0059351B">
        <w:rPr>
          <w:rFonts w:ascii="Georgia" w:hAnsi="Georgia" w:cs="Times New Roman"/>
          <w:lang w:val="en-ID"/>
        </w:rPr>
        <w:t>j</w:t>
      </w:r>
      <w:r w:rsidR="00CA40F7">
        <w:rPr>
          <w:rFonts w:ascii="Georgia" w:hAnsi="Georgia" w:cs="Times New Roman"/>
          <w:lang w:val="en-ID"/>
        </w:rPr>
        <w:t>a</w:t>
      </w:r>
      <w:r w:rsidR="0059351B">
        <w:rPr>
          <w:rFonts w:ascii="Georgia" w:hAnsi="Georgia" w:cs="Times New Roman"/>
          <w:lang w:val="en-ID"/>
        </w:rPr>
        <w:t xml:space="preserve">r mahasiswa. </w:t>
      </w:r>
      <w:r w:rsidR="00CA40F7">
        <w:rPr>
          <w:rFonts w:ascii="Georgia" w:hAnsi="Georgia" w:cs="Times New Roman"/>
          <w:lang w:val="en-ID"/>
        </w:rPr>
        <w:t xml:space="preserve">Pembelajaran secara </w:t>
      </w:r>
      <w:r w:rsidR="00CA40F7">
        <w:rPr>
          <w:rFonts w:ascii="Georgia" w:hAnsi="Georgia" w:cs="Times New Roman"/>
          <w:i/>
          <w:lang w:val="en-ID"/>
        </w:rPr>
        <w:t>online</w:t>
      </w:r>
      <w:r w:rsidR="0007053E">
        <w:rPr>
          <w:rFonts w:ascii="Georgia" w:hAnsi="Georgia" w:cs="Times New Roman"/>
          <w:lang w:val="en-ID"/>
        </w:rPr>
        <w:t xml:space="preserve"> adalah salah satu</w:t>
      </w:r>
      <w:r w:rsidR="00CA40F7">
        <w:rPr>
          <w:rFonts w:ascii="Georgia" w:hAnsi="Georgia" w:cs="Times New Roman"/>
          <w:lang w:val="en-ID"/>
        </w:rPr>
        <w:t xml:space="preserve"> sistem pendidikan dan</w:t>
      </w:r>
      <w:r w:rsidR="0007053E">
        <w:rPr>
          <w:rFonts w:ascii="Georgia" w:hAnsi="Georgia" w:cs="Times New Roman"/>
          <w:lang w:val="en-ID"/>
        </w:rPr>
        <w:t xml:space="preserve"> inovasi yang baru </w:t>
      </w:r>
      <w:r w:rsidR="00CA40F7">
        <w:rPr>
          <w:rFonts w:ascii="Georgia" w:hAnsi="Georgia" w:cs="Times New Roman"/>
          <w:lang w:val="en-ID"/>
        </w:rPr>
        <w:t>di PGMI UIN Sunan Kalijaga Yogyakarta</w:t>
      </w:r>
      <w:r w:rsidR="0007053E">
        <w:rPr>
          <w:rFonts w:ascii="Georgia" w:hAnsi="Georgia" w:cs="Times New Roman"/>
          <w:lang w:val="en-ID"/>
        </w:rPr>
        <w:t xml:space="preserve">. </w:t>
      </w:r>
      <w:r w:rsidR="0059351B">
        <w:rPr>
          <w:rFonts w:ascii="Georgia" w:hAnsi="Georgia" w:cs="Times New Roman"/>
          <w:lang w:val="en-ID"/>
        </w:rPr>
        <w:t xml:space="preserve">Sehingga penulis tertarik untuk melakukan penelitian </w:t>
      </w:r>
      <w:r w:rsidR="00CA40F7">
        <w:rPr>
          <w:rFonts w:ascii="Georgia" w:hAnsi="Georgia" w:cs="Times New Roman"/>
          <w:lang w:val="en-ID"/>
        </w:rPr>
        <w:t xml:space="preserve">mengenai </w:t>
      </w:r>
      <w:r w:rsidR="00CA40F7" w:rsidRPr="00CA40F7">
        <w:rPr>
          <w:rFonts w:ascii="Georgia" w:hAnsi="Georgia" w:cs="Times New Roman"/>
          <w:lang w:val="en-ID"/>
        </w:rPr>
        <w:t xml:space="preserve">Pengaruh Model Pembelajaran Kooperatif Tipe </w:t>
      </w:r>
      <w:r w:rsidR="00CA40F7" w:rsidRPr="00CA40F7">
        <w:rPr>
          <w:rFonts w:ascii="Georgia" w:hAnsi="Georgia" w:cs="Times New Roman"/>
          <w:i/>
          <w:lang w:val="en-ID"/>
        </w:rPr>
        <w:t>Snowball Throwing</w:t>
      </w:r>
      <w:r w:rsidR="00CA40F7" w:rsidRPr="00CA40F7">
        <w:rPr>
          <w:rFonts w:ascii="Georgia" w:hAnsi="Georgia" w:cs="Times New Roman"/>
          <w:lang w:val="en-ID"/>
        </w:rPr>
        <w:t xml:space="preserve"> Terhadap Hasil Belajar Mahasiswa Pada Mata Kuliah Bahasa Indonesia Dasar MI/SD PGMI UIN Sunan Kalijaga Yogyakarta Dalam Pembelajaran </w:t>
      </w:r>
      <w:r w:rsidR="00CA40F7" w:rsidRPr="00CA40F7">
        <w:rPr>
          <w:rFonts w:ascii="Georgia" w:hAnsi="Georgia" w:cs="Times New Roman"/>
          <w:i/>
          <w:lang w:val="en-ID"/>
        </w:rPr>
        <w:t>Online</w:t>
      </w:r>
      <w:r w:rsidR="0059351B">
        <w:rPr>
          <w:rFonts w:ascii="Georgia" w:hAnsi="Georgia" w:cs="Times New Roman"/>
          <w:lang w:val="en-ID"/>
        </w:rPr>
        <w:t>.</w:t>
      </w:r>
    </w:p>
    <w:p w14:paraId="542447CC" w14:textId="77777777" w:rsidR="00A76ECD" w:rsidRDefault="00A76ECD" w:rsidP="004120BF">
      <w:pPr>
        <w:spacing w:after="0" w:line="360" w:lineRule="auto"/>
        <w:jc w:val="both"/>
        <w:rPr>
          <w:rFonts w:ascii="Georgia" w:eastAsia="Arial" w:hAnsi="Georgia" w:cs="Times New Roman"/>
          <w:b/>
          <w:lang w:val="en-US"/>
        </w:rPr>
      </w:pPr>
    </w:p>
    <w:p w14:paraId="341AF9EE" w14:textId="3CBB5191" w:rsidR="00191E4B" w:rsidRPr="00723B12" w:rsidRDefault="004120BF" w:rsidP="004120BF">
      <w:pPr>
        <w:spacing w:after="0" w:line="360" w:lineRule="auto"/>
        <w:jc w:val="both"/>
        <w:rPr>
          <w:rFonts w:ascii="Georgia" w:eastAsia="Arial" w:hAnsi="Georgia" w:cs="Times New Roman"/>
          <w:b/>
        </w:rPr>
      </w:pPr>
      <w:r>
        <w:rPr>
          <w:rFonts w:ascii="Georgia" w:eastAsia="Arial" w:hAnsi="Georgia" w:cs="Times New Roman"/>
          <w:b/>
          <w:lang w:val="en-US"/>
        </w:rPr>
        <w:t>METODE</w:t>
      </w:r>
      <w:r w:rsidR="00191E4B" w:rsidRPr="00723B12">
        <w:rPr>
          <w:rFonts w:ascii="Georgia" w:eastAsia="Arial" w:hAnsi="Georgia" w:cs="Times New Roman"/>
          <w:b/>
        </w:rPr>
        <w:t xml:space="preserve"> </w:t>
      </w:r>
    </w:p>
    <w:p w14:paraId="3F37F805" w14:textId="21D6BD58" w:rsidR="00057C8E" w:rsidRDefault="005A124B" w:rsidP="00057C8E">
      <w:pPr>
        <w:spacing w:after="0"/>
        <w:ind w:firstLine="567"/>
        <w:jc w:val="both"/>
        <w:rPr>
          <w:rFonts w:ascii="Georgia" w:hAnsi="Georgia" w:cs="Times New Roman"/>
          <w:lang w:val="en-ID"/>
        </w:rPr>
      </w:pPr>
      <w:r w:rsidRPr="00057C8E">
        <w:rPr>
          <w:rFonts w:ascii="Georgia" w:hAnsi="Georgia" w:cs="Times New Roman"/>
          <w:lang w:val="en-ID"/>
        </w:rPr>
        <w:t>Penelitian ini adal</w:t>
      </w:r>
      <w:r w:rsidR="00D755DB">
        <w:rPr>
          <w:rFonts w:ascii="Georgia" w:hAnsi="Georgia" w:cs="Times New Roman"/>
          <w:lang w:val="en-ID"/>
        </w:rPr>
        <w:t xml:space="preserve">ah </w:t>
      </w:r>
      <w:r w:rsidRPr="00057C8E">
        <w:rPr>
          <w:rFonts w:ascii="Georgia" w:hAnsi="Georgia" w:cs="Times New Roman"/>
          <w:lang w:val="en-ID"/>
        </w:rPr>
        <w:t>penelitian kua</w:t>
      </w:r>
      <w:r w:rsidR="00D755DB">
        <w:rPr>
          <w:rFonts w:ascii="Georgia" w:hAnsi="Georgia" w:cs="Times New Roman"/>
          <w:lang w:val="en-ID"/>
        </w:rPr>
        <w:t>ntitatif</w:t>
      </w:r>
      <w:r w:rsidRPr="00057C8E">
        <w:rPr>
          <w:rFonts w:ascii="Georgia" w:hAnsi="Georgia" w:cs="Times New Roman"/>
          <w:lang w:val="en-ID"/>
        </w:rPr>
        <w:t xml:space="preserve">. </w:t>
      </w:r>
      <w:r w:rsidR="00171F17" w:rsidRPr="00057C8E">
        <w:rPr>
          <w:rFonts w:ascii="Georgia" w:hAnsi="Georgia" w:cs="Times New Roman"/>
          <w:lang w:val="en-ID"/>
        </w:rPr>
        <w:t xml:space="preserve">Penelitian ini adalah </w:t>
      </w:r>
      <w:r w:rsidR="00D755DB">
        <w:rPr>
          <w:rFonts w:ascii="Georgia" w:hAnsi="Georgia" w:cs="Times New Roman"/>
          <w:lang w:val="en-ID"/>
        </w:rPr>
        <w:t xml:space="preserve">jenis </w:t>
      </w:r>
      <w:r w:rsidR="00171F17" w:rsidRPr="00057C8E">
        <w:rPr>
          <w:rFonts w:ascii="Georgia" w:hAnsi="Georgia" w:cs="Times New Roman"/>
          <w:lang w:val="en-ID"/>
        </w:rPr>
        <w:t xml:space="preserve">penelitian </w:t>
      </w:r>
      <w:r w:rsidR="00D755DB">
        <w:rPr>
          <w:rFonts w:ascii="Georgia" w:hAnsi="Georgia" w:cs="Times New Roman"/>
          <w:lang w:val="en-ID"/>
        </w:rPr>
        <w:t>eksperimen semu (</w:t>
      </w:r>
      <w:r w:rsidR="00D755DB" w:rsidRPr="00D755DB">
        <w:rPr>
          <w:rFonts w:ascii="Georgia" w:hAnsi="Georgia" w:cs="Times New Roman"/>
          <w:i/>
          <w:lang w:val="en-ID"/>
        </w:rPr>
        <w:t>quasi experiment</w:t>
      </w:r>
      <w:r w:rsidR="00D755DB">
        <w:rPr>
          <w:rFonts w:ascii="Georgia" w:hAnsi="Georgia" w:cs="Times New Roman"/>
          <w:lang w:val="en-ID"/>
        </w:rPr>
        <w:t>)</w:t>
      </w:r>
      <w:r w:rsidR="000C31C4">
        <w:rPr>
          <w:rFonts w:ascii="Georgia" w:hAnsi="Georgia" w:cs="Times New Roman"/>
          <w:lang w:val="en-ID"/>
        </w:rPr>
        <w:t xml:space="preserve">. </w:t>
      </w:r>
      <w:r w:rsidR="00D755DB">
        <w:rPr>
          <w:rFonts w:ascii="Georgia" w:hAnsi="Georgia" w:cs="Times New Roman"/>
          <w:lang w:val="en-ID"/>
        </w:rPr>
        <w:t xml:space="preserve">Tujuan penelitian ini yaitu </w:t>
      </w:r>
      <w:r w:rsidR="00D755DB" w:rsidRPr="00D755DB">
        <w:rPr>
          <w:rFonts w:ascii="Georgia" w:hAnsi="Georgia" w:cs="Times New Roman"/>
          <w:lang w:val="en-ID"/>
        </w:rPr>
        <w:t>untuk mengetahui pengaruh mode</w:t>
      </w:r>
      <w:r w:rsidR="00D755DB">
        <w:rPr>
          <w:rFonts w:ascii="Georgia" w:hAnsi="Georgia" w:cs="Times New Roman"/>
          <w:lang w:val="en-ID"/>
        </w:rPr>
        <w:t xml:space="preserve">l pembelajaran kooperatif tipe </w:t>
      </w:r>
      <w:r w:rsidR="00D755DB" w:rsidRPr="00EB0C99">
        <w:rPr>
          <w:rFonts w:ascii="Georgia" w:hAnsi="Georgia" w:cs="Times New Roman"/>
          <w:i/>
          <w:lang w:val="en-ID"/>
        </w:rPr>
        <w:t>snowball throwing</w:t>
      </w:r>
      <w:r w:rsidR="00D755DB" w:rsidRPr="00D755DB">
        <w:rPr>
          <w:rFonts w:ascii="Georgia" w:hAnsi="Georgia" w:cs="Times New Roman"/>
          <w:lang w:val="en-ID"/>
        </w:rPr>
        <w:t xml:space="preserve"> terhadap hasil bela</w:t>
      </w:r>
      <w:r w:rsidR="00A80269">
        <w:rPr>
          <w:rFonts w:ascii="Georgia" w:hAnsi="Georgia" w:cs="Times New Roman"/>
          <w:lang w:val="en-ID"/>
        </w:rPr>
        <w:t>jar mahasiswa pada mata kuliah bahasa Indonesia d</w:t>
      </w:r>
      <w:r w:rsidR="00D755DB" w:rsidRPr="00D755DB">
        <w:rPr>
          <w:rFonts w:ascii="Georgia" w:hAnsi="Georgia" w:cs="Times New Roman"/>
          <w:lang w:val="en-ID"/>
        </w:rPr>
        <w:t>asar SD/MI</w:t>
      </w:r>
      <w:r w:rsidR="00171F17" w:rsidRPr="00057C8E">
        <w:rPr>
          <w:rFonts w:ascii="Georgia" w:hAnsi="Georgia" w:cs="Times New Roman"/>
          <w:lang w:val="en-ID"/>
        </w:rPr>
        <w:t>. Sampel dalam penelitia</w:t>
      </w:r>
      <w:r w:rsidR="00A80269">
        <w:rPr>
          <w:rFonts w:ascii="Georgia" w:hAnsi="Georgia" w:cs="Times New Roman"/>
          <w:lang w:val="en-ID"/>
        </w:rPr>
        <w:t>n ini yaitu mahasiswa semester 2 kelas 2</w:t>
      </w:r>
      <w:r w:rsidR="00171F17" w:rsidRPr="00057C8E">
        <w:rPr>
          <w:rFonts w:ascii="Georgia" w:hAnsi="Georgia" w:cs="Times New Roman"/>
          <w:lang w:val="en-ID"/>
        </w:rPr>
        <w:t xml:space="preserve">A </w:t>
      </w:r>
      <w:r w:rsidR="00A80269">
        <w:rPr>
          <w:rFonts w:ascii="Georgia" w:hAnsi="Georgia" w:cs="Times New Roman"/>
          <w:lang w:val="en-ID"/>
        </w:rPr>
        <w:t xml:space="preserve">dan kelas 2B </w:t>
      </w:r>
      <w:r w:rsidR="00171F17" w:rsidRPr="00057C8E">
        <w:rPr>
          <w:rFonts w:ascii="Georgia" w:hAnsi="Georgia" w:cs="Times New Roman"/>
          <w:lang w:val="en-ID"/>
        </w:rPr>
        <w:t xml:space="preserve">Program Studi Pendidikan Guru </w:t>
      </w:r>
      <w:r w:rsidR="00A80269">
        <w:rPr>
          <w:rFonts w:ascii="Georgia" w:hAnsi="Georgia" w:cs="Times New Roman"/>
          <w:lang w:val="en-ID"/>
        </w:rPr>
        <w:t>Madrasah</w:t>
      </w:r>
      <w:r w:rsidR="00171F17" w:rsidRPr="00057C8E">
        <w:rPr>
          <w:rFonts w:ascii="Georgia" w:hAnsi="Georgia" w:cs="Times New Roman"/>
          <w:lang w:val="en-ID"/>
        </w:rPr>
        <w:t xml:space="preserve"> </w:t>
      </w:r>
      <w:r w:rsidR="00EB0C99">
        <w:rPr>
          <w:rFonts w:ascii="Georgia" w:hAnsi="Georgia" w:cs="Times New Roman"/>
          <w:lang w:val="en-ID"/>
        </w:rPr>
        <w:t>Ibtidaiyah dengan jumlah 39</w:t>
      </w:r>
      <w:r w:rsidR="00171F17" w:rsidRPr="00057C8E">
        <w:rPr>
          <w:rFonts w:ascii="Georgia" w:hAnsi="Georgia" w:cs="Times New Roman"/>
          <w:lang w:val="en-ID"/>
        </w:rPr>
        <w:t xml:space="preserve"> mahasiswa. Teknik pengambilan sampel dilakukan dengan menggunakan </w:t>
      </w:r>
      <w:r w:rsidR="00CB3F03">
        <w:rPr>
          <w:rFonts w:ascii="Georgia" w:hAnsi="Georgia" w:cs="Times New Roman"/>
          <w:i/>
          <w:lang w:val="en-ID"/>
        </w:rPr>
        <w:t>ramdom sampling</w:t>
      </w:r>
      <w:r w:rsidR="00A461A2">
        <w:rPr>
          <w:rFonts w:ascii="Georgia" w:hAnsi="Georgia" w:cs="Times New Roman"/>
          <w:lang w:val="en-ID"/>
        </w:rPr>
        <w:t xml:space="preserve">. </w:t>
      </w:r>
      <w:r w:rsidR="00057C8E" w:rsidRPr="00057C8E">
        <w:rPr>
          <w:rFonts w:ascii="Georgia" w:hAnsi="Georgia" w:cs="Times New Roman"/>
          <w:lang w:val="en-ID"/>
        </w:rPr>
        <w:t xml:space="preserve">Pertimbangan ini atas dasar </w:t>
      </w:r>
      <w:r w:rsidR="00A80269">
        <w:rPr>
          <w:rFonts w:ascii="Georgia" w:hAnsi="Georgia" w:cs="Times New Roman"/>
          <w:lang w:val="en-ID"/>
        </w:rPr>
        <w:t>hasil belajar mahasiswa yang</w:t>
      </w:r>
      <w:r w:rsidR="00057C8E" w:rsidRPr="00057C8E">
        <w:rPr>
          <w:rFonts w:ascii="Georgia" w:hAnsi="Georgia" w:cs="Times New Roman"/>
          <w:lang w:val="en-ID"/>
        </w:rPr>
        <w:t xml:space="preserve"> memberikan informasi mengenai penelitian ini. </w:t>
      </w:r>
    </w:p>
    <w:p w14:paraId="2B1BA4B8" w14:textId="5460A6D4" w:rsidR="00057C8E" w:rsidRPr="00057C8E" w:rsidRDefault="00057C8E" w:rsidP="00057C8E">
      <w:pPr>
        <w:spacing w:after="0"/>
        <w:ind w:firstLine="567"/>
        <w:jc w:val="both"/>
        <w:rPr>
          <w:rFonts w:ascii="Georgia" w:hAnsi="Georgia" w:cs="Times New Roman"/>
          <w:lang w:val="en-ID"/>
        </w:rPr>
      </w:pPr>
      <w:r w:rsidRPr="00057C8E">
        <w:rPr>
          <w:rFonts w:ascii="Georgia" w:hAnsi="Georgia" w:cs="Times New Roman"/>
          <w:lang w:val="en-ID"/>
        </w:rPr>
        <w:t xml:space="preserve">Instrumen yang digunakan yaitu </w:t>
      </w:r>
      <w:r w:rsidR="00A80269">
        <w:rPr>
          <w:rFonts w:ascii="Georgia" w:hAnsi="Georgia" w:cs="Times New Roman"/>
          <w:lang w:val="en-ID"/>
        </w:rPr>
        <w:t>menggunakan tes. Jenis tes berupa tes obyektif dengan tipe pilihan ganda sebanyak 30 soal</w:t>
      </w:r>
      <w:r w:rsidR="00A319DF">
        <w:rPr>
          <w:rFonts w:ascii="Georgia" w:hAnsi="Georgia" w:cs="Times New Roman"/>
          <w:lang w:val="en-ID"/>
        </w:rPr>
        <w:t xml:space="preserve"> dengan menggunakan </w:t>
      </w:r>
      <w:r w:rsidR="00A319DF" w:rsidRPr="00A319DF">
        <w:rPr>
          <w:rFonts w:ascii="Georgia" w:hAnsi="Georgia" w:cs="Times New Roman"/>
          <w:i/>
          <w:lang w:val="en-ID"/>
        </w:rPr>
        <w:t>google form</w:t>
      </w:r>
      <w:r w:rsidRPr="00057C8E">
        <w:rPr>
          <w:rFonts w:ascii="Georgia" w:hAnsi="Georgia" w:cs="Times New Roman"/>
          <w:lang w:val="en-ID"/>
        </w:rPr>
        <w:t xml:space="preserve">, yang sebelumnya </w:t>
      </w:r>
      <w:r w:rsidR="00735B41">
        <w:rPr>
          <w:rFonts w:ascii="Georgia" w:hAnsi="Georgia" w:cs="Times New Roman"/>
          <w:lang w:val="en-ID"/>
        </w:rPr>
        <w:t xml:space="preserve">tiap butir </w:t>
      </w:r>
      <w:r w:rsidR="00A319DF">
        <w:rPr>
          <w:rFonts w:ascii="Georgia" w:hAnsi="Georgia" w:cs="Times New Roman"/>
          <w:lang w:val="en-ID"/>
        </w:rPr>
        <w:t>soal</w:t>
      </w:r>
      <w:r w:rsidRPr="00057C8E">
        <w:rPr>
          <w:rFonts w:ascii="Georgia" w:hAnsi="Georgia" w:cs="Times New Roman"/>
          <w:lang w:val="en-ID"/>
        </w:rPr>
        <w:t xml:space="preserve"> tersebut telah </w:t>
      </w:r>
      <w:r w:rsidR="00A319DF">
        <w:rPr>
          <w:rFonts w:ascii="Georgia" w:hAnsi="Georgia" w:cs="Times New Roman"/>
          <w:lang w:val="en-ID"/>
        </w:rPr>
        <w:t>di uji validitas butir soal, dan uji reliabilitas instrument</w:t>
      </w:r>
      <w:r w:rsidRPr="00057C8E">
        <w:rPr>
          <w:rFonts w:ascii="Georgia" w:hAnsi="Georgia" w:cs="Times New Roman"/>
          <w:lang w:val="en-ID"/>
        </w:rPr>
        <w:t>. Alat pengumpulan data b</w:t>
      </w:r>
      <w:r w:rsidR="00A319DF">
        <w:rPr>
          <w:rFonts w:ascii="Georgia" w:hAnsi="Georgia" w:cs="Times New Roman"/>
          <w:lang w:val="en-ID"/>
        </w:rPr>
        <w:t xml:space="preserve">erupa observasi, wawancara, </w:t>
      </w:r>
      <w:r w:rsidRPr="00057C8E">
        <w:rPr>
          <w:rFonts w:ascii="Georgia" w:hAnsi="Georgia" w:cs="Times New Roman"/>
          <w:lang w:val="en-ID"/>
        </w:rPr>
        <w:t>dokumentasi</w:t>
      </w:r>
      <w:r w:rsidR="00A319DF">
        <w:rPr>
          <w:rFonts w:ascii="Georgia" w:hAnsi="Georgia" w:cs="Times New Roman"/>
          <w:lang w:val="en-ID"/>
        </w:rPr>
        <w:t>, dan tes</w:t>
      </w:r>
      <w:r w:rsidR="00735B41">
        <w:rPr>
          <w:rFonts w:ascii="Georgia" w:hAnsi="Georgia" w:cs="Times New Roman"/>
          <w:lang w:val="en-ID"/>
        </w:rPr>
        <w:t>. Teknik analisis data dalam penelitian ini dengan menggunakan analis</w:t>
      </w:r>
      <w:r w:rsidR="00A319DF">
        <w:rPr>
          <w:rFonts w:ascii="Georgia" w:hAnsi="Georgia" w:cs="Times New Roman"/>
          <w:lang w:val="en-ID"/>
        </w:rPr>
        <w:t>i</w:t>
      </w:r>
      <w:r w:rsidR="00735B41">
        <w:rPr>
          <w:rFonts w:ascii="Georgia" w:hAnsi="Georgia" w:cs="Times New Roman"/>
          <w:lang w:val="en-ID"/>
        </w:rPr>
        <w:t xml:space="preserve">s </w:t>
      </w:r>
      <w:r w:rsidR="00A319DF">
        <w:rPr>
          <w:rFonts w:ascii="Georgia" w:hAnsi="Georgia" w:cs="Times New Roman"/>
          <w:lang w:val="en-ID"/>
        </w:rPr>
        <w:t>deskriptif, uji prasyarat analisis terdiri dari uji kemampuan awal,</w:t>
      </w:r>
      <w:r w:rsidR="00755AD2">
        <w:rPr>
          <w:rFonts w:ascii="Georgia" w:hAnsi="Georgia" w:cs="Times New Roman"/>
          <w:lang w:val="en-ID"/>
        </w:rPr>
        <w:t xml:space="preserve"> </w:t>
      </w:r>
      <w:r w:rsidR="00A319DF">
        <w:rPr>
          <w:rFonts w:ascii="Georgia" w:hAnsi="Georgia" w:cs="Times New Roman"/>
          <w:lang w:val="en-ID"/>
        </w:rPr>
        <w:t xml:space="preserve">uji normalitas sebaran, dan uji homogenitas varian, dan </w:t>
      </w:r>
      <w:r w:rsidR="00755AD2">
        <w:rPr>
          <w:rFonts w:ascii="Georgia" w:hAnsi="Georgia" w:cs="Times New Roman"/>
          <w:lang w:val="en-ID"/>
        </w:rPr>
        <w:t>uji hipotesis</w:t>
      </w:r>
      <w:r w:rsidR="00A319DF">
        <w:rPr>
          <w:rFonts w:ascii="Georgia" w:hAnsi="Georgia" w:cs="Times New Roman"/>
          <w:lang w:val="en-ID"/>
        </w:rPr>
        <w:t>.</w:t>
      </w:r>
      <w:r w:rsidR="00755AD2">
        <w:rPr>
          <w:rFonts w:ascii="Georgia" w:hAnsi="Georgia" w:cs="Times New Roman"/>
          <w:lang w:val="en-ID"/>
        </w:rPr>
        <w:t xml:space="preserve"> </w:t>
      </w:r>
      <w:r w:rsidR="00735B41">
        <w:rPr>
          <w:rFonts w:ascii="Georgia" w:hAnsi="Georgia" w:cs="Times New Roman"/>
          <w:lang w:val="en-ID"/>
        </w:rPr>
        <w:t>Teknik analisis mengacu pada pengumpulan data</w:t>
      </w:r>
      <w:r w:rsidR="00755AD2">
        <w:rPr>
          <w:rFonts w:ascii="Georgia" w:hAnsi="Georgia" w:cs="Times New Roman"/>
          <w:lang w:val="en-ID"/>
        </w:rPr>
        <w:t xml:space="preserve"> yaitu observasi, wawancara,</w:t>
      </w:r>
      <w:r w:rsidR="00735B41">
        <w:rPr>
          <w:rFonts w:ascii="Georgia" w:hAnsi="Georgia" w:cs="Times New Roman"/>
          <w:lang w:val="en-ID"/>
        </w:rPr>
        <w:t xml:space="preserve"> dokumentasi</w:t>
      </w:r>
      <w:r w:rsidR="00755AD2">
        <w:rPr>
          <w:rFonts w:ascii="Georgia" w:hAnsi="Georgia" w:cs="Times New Roman"/>
          <w:lang w:val="en-ID"/>
        </w:rPr>
        <w:t>, dan tes</w:t>
      </w:r>
      <w:r w:rsidR="00735B41">
        <w:rPr>
          <w:rFonts w:ascii="Georgia" w:hAnsi="Georgia" w:cs="Times New Roman"/>
          <w:lang w:val="en-ID"/>
        </w:rPr>
        <w:t xml:space="preserve">. </w:t>
      </w:r>
    </w:p>
    <w:p w14:paraId="797CDD3A" w14:textId="77777777" w:rsidR="004120BF" w:rsidRPr="00A90DEF" w:rsidRDefault="004120BF" w:rsidP="00A90DEF">
      <w:pPr>
        <w:spacing w:after="0"/>
        <w:jc w:val="both"/>
        <w:rPr>
          <w:rFonts w:ascii="Georgia" w:eastAsia="Arial" w:hAnsi="Georgia" w:cs="Times New Roman"/>
          <w:b/>
          <w:spacing w:val="-1"/>
          <w:lang w:val="en-ID"/>
        </w:rPr>
      </w:pPr>
    </w:p>
    <w:p w14:paraId="79E402D1" w14:textId="3C6F9E58"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HASIL PENELITIAN DAN PEMBAHASAN</w:t>
      </w:r>
      <w:r w:rsidR="00723B12">
        <w:rPr>
          <w:rFonts w:ascii="Georgia" w:eastAsia="Arial" w:hAnsi="Georgia" w:cs="Times New Roman"/>
          <w:b/>
          <w:lang w:val="en-US"/>
        </w:rPr>
        <w:t xml:space="preserve"> </w:t>
      </w:r>
    </w:p>
    <w:p w14:paraId="2C33D14D" w14:textId="79D8979B" w:rsidR="00B57111" w:rsidRDefault="00EB0C99" w:rsidP="00EB0C99">
      <w:pPr>
        <w:spacing w:after="0"/>
        <w:ind w:firstLine="567"/>
        <w:jc w:val="both"/>
        <w:rPr>
          <w:rFonts w:ascii="Georgia" w:hAnsi="Georgia" w:cs="Times New Roman"/>
          <w:lang w:val="en-ID"/>
        </w:rPr>
      </w:pPr>
      <w:r w:rsidRPr="00EB0C99">
        <w:rPr>
          <w:rFonts w:ascii="Georgia" w:eastAsia="Arial" w:hAnsi="Georgia" w:cs="Times New Roman"/>
          <w:lang w:val="en-US" w:eastAsia="en-US"/>
        </w:rPr>
        <w:t xml:space="preserve">Penelitian ini bertujuan untuk mengetahui perbandingan hasil belajar antara pembelajaran yang diajarkan dengan menggunakan model pembelajaran </w:t>
      </w:r>
      <w:r>
        <w:rPr>
          <w:rFonts w:ascii="Georgia" w:eastAsia="Arial" w:hAnsi="Georgia" w:cs="Times New Roman"/>
          <w:lang w:val="en-US" w:eastAsia="en-US"/>
        </w:rPr>
        <w:t xml:space="preserve">kooperatif tipe </w:t>
      </w:r>
      <w:r>
        <w:rPr>
          <w:rFonts w:ascii="Georgia" w:eastAsia="Arial" w:hAnsi="Georgia" w:cs="Times New Roman"/>
          <w:i/>
          <w:lang w:val="en-US" w:eastAsia="en-US"/>
        </w:rPr>
        <w:t>Snowball Throwing</w:t>
      </w:r>
      <w:r w:rsidRPr="00EB0C99">
        <w:rPr>
          <w:rFonts w:ascii="Georgia" w:eastAsia="Arial" w:hAnsi="Georgia" w:cs="Times New Roman"/>
          <w:lang w:val="en-US" w:eastAsia="en-US"/>
        </w:rPr>
        <w:t xml:space="preserve"> dan pembelajaran yang diajarkan dengan menggunakan model pembelajaran ekspositori. Hasil belajar diperoleh dari tes yang dikerjakan oleh </w:t>
      </w:r>
      <w:r>
        <w:rPr>
          <w:rFonts w:ascii="Georgia" w:eastAsia="Arial" w:hAnsi="Georgia" w:cs="Times New Roman"/>
          <w:lang w:val="en-US" w:eastAsia="en-US"/>
        </w:rPr>
        <w:t>maha</w:t>
      </w:r>
      <w:r w:rsidRPr="00EB0C99">
        <w:rPr>
          <w:rFonts w:ascii="Georgia" w:eastAsia="Arial" w:hAnsi="Georgia" w:cs="Times New Roman"/>
          <w:lang w:val="en-US" w:eastAsia="en-US"/>
        </w:rPr>
        <w:t xml:space="preserve">siswa kelas </w:t>
      </w:r>
      <w:r>
        <w:rPr>
          <w:rFonts w:ascii="Georgia" w:eastAsia="Arial" w:hAnsi="Georgia" w:cs="Times New Roman"/>
          <w:lang w:val="en-US" w:eastAsia="en-US"/>
        </w:rPr>
        <w:t xml:space="preserve">2A </w:t>
      </w:r>
      <w:r w:rsidRPr="00EB0C99">
        <w:rPr>
          <w:rFonts w:ascii="Georgia" w:eastAsia="Arial" w:hAnsi="Georgia" w:cs="Times New Roman"/>
          <w:lang w:val="en-US" w:eastAsia="en-US"/>
        </w:rPr>
        <w:t xml:space="preserve">yang berjumlah 20 </w:t>
      </w:r>
      <w:r w:rsidR="00666BBA">
        <w:rPr>
          <w:rFonts w:ascii="Georgia" w:eastAsia="Arial" w:hAnsi="Georgia" w:cs="Times New Roman"/>
          <w:lang w:val="en-US" w:eastAsia="en-US"/>
        </w:rPr>
        <w:t>maha</w:t>
      </w:r>
      <w:r w:rsidRPr="00EB0C99">
        <w:rPr>
          <w:rFonts w:ascii="Georgia" w:eastAsia="Arial" w:hAnsi="Georgia" w:cs="Times New Roman"/>
          <w:lang w:val="en-US" w:eastAsia="en-US"/>
        </w:rPr>
        <w:t>siswa sebagai kelas eksperimen dengan menggunakan model pembelajaran</w:t>
      </w:r>
      <w:r>
        <w:rPr>
          <w:rFonts w:ascii="Georgia" w:eastAsia="Arial" w:hAnsi="Georgia" w:cs="Times New Roman"/>
          <w:lang w:val="en-US" w:eastAsia="en-US"/>
        </w:rPr>
        <w:t xml:space="preserve"> kooperatif tipe</w:t>
      </w:r>
      <w:r w:rsidRPr="00EB0C99">
        <w:rPr>
          <w:rFonts w:ascii="Georgia" w:eastAsia="Arial" w:hAnsi="Georgia" w:cs="Times New Roman"/>
          <w:lang w:val="en-US" w:eastAsia="en-US"/>
        </w:rPr>
        <w:t xml:space="preserve"> </w:t>
      </w:r>
      <w:r>
        <w:rPr>
          <w:rFonts w:ascii="Georgia" w:eastAsia="Arial" w:hAnsi="Georgia" w:cs="Times New Roman"/>
          <w:i/>
          <w:lang w:val="en-US" w:eastAsia="en-US"/>
        </w:rPr>
        <w:t>Snowball Throwing</w:t>
      </w:r>
      <w:r w:rsidRPr="00EB0C99">
        <w:rPr>
          <w:rFonts w:ascii="Georgia" w:eastAsia="Arial" w:hAnsi="Georgia" w:cs="Times New Roman"/>
          <w:lang w:val="en-US" w:eastAsia="en-US"/>
        </w:rPr>
        <w:t xml:space="preserve"> dan </w:t>
      </w:r>
      <w:r>
        <w:rPr>
          <w:rFonts w:ascii="Georgia" w:eastAsia="Arial" w:hAnsi="Georgia" w:cs="Times New Roman"/>
          <w:lang w:val="en-US" w:eastAsia="en-US"/>
        </w:rPr>
        <w:lastRenderedPageBreak/>
        <w:t>mahasiswa kelas 2B</w:t>
      </w:r>
      <w:r w:rsidRPr="00EB0C99">
        <w:rPr>
          <w:rFonts w:ascii="Georgia" w:eastAsia="Arial" w:hAnsi="Georgia" w:cs="Times New Roman"/>
          <w:lang w:val="en-US" w:eastAsia="en-US"/>
        </w:rPr>
        <w:t xml:space="preserve"> yang berjumlah 19 </w:t>
      </w:r>
      <w:r w:rsidR="00666BBA">
        <w:rPr>
          <w:rFonts w:ascii="Georgia" w:eastAsia="Arial" w:hAnsi="Georgia" w:cs="Times New Roman"/>
          <w:lang w:val="en-US" w:eastAsia="en-US"/>
        </w:rPr>
        <w:t>maha</w:t>
      </w:r>
      <w:r w:rsidRPr="00EB0C99">
        <w:rPr>
          <w:rFonts w:ascii="Georgia" w:eastAsia="Arial" w:hAnsi="Georgia" w:cs="Times New Roman"/>
          <w:lang w:val="en-US" w:eastAsia="en-US"/>
        </w:rPr>
        <w:t>siswa sebagai kelas kontrol dengan menggunakan model pembelajaran ekspositori.</w:t>
      </w:r>
      <w:r>
        <w:rPr>
          <w:rFonts w:ascii="Georgia" w:hAnsi="Georgia" w:cs="Times New Roman"/>
          <w:lang w:val="en-ID"/>
        </w:rPr>
        <w:t xml:space="preserve"> </w:t>
      </w:r>
    </w:p>
    <w:p w14:paraId="053D1A16" w14:textId="3C9C4791" w:rsidR="00666BBA" w:rsidRDefault="00666BBA" w:rsidP="00EB0C99">
      <w:pPr>
        <w:spacing w:after="0"/>
        <w:ind w:firstLine="567"/>
        <w:jc w:val="both"/>
        <w:rPr>
          <w:rFonts w:ascii="Georgia" w:hAnsi="Georgia" w:cs="Times New Roman"/>
          <w:lang w:val="en-ID"/>
        </w:rPr>
      </w:pPr>
      <w:r w:rsidRPr="00666BBA">
        <w:rPr>
          <w:rFonts w:ascii="Georgia" w:hAnsi="Georgia" w:cs="Times New Roman"/>
          <w:lang w:val="en-ID"/>
        </w:rPr>
        <w:t>Untu</w:t>
      </w:r>
      <w:r>
        <w:rPr>
          <w:rFonts w:ascii="Georgia" w:hAnsi="Georgia" w:cs="Times New Roman"/>
          <w:lang w:val="en-ID"/>
        </w:rPr>
        <w:t>k memperoleh data hasil belajar bahasa Indonesia dasar MI/SD</w:t>
      </w:r>
      <w:r w:rsidRPr="00666BBA">
        <w:rPr>
          <w:rFonts w:ascii="Georgia" w:hAnsi="Georgia" w:cs="Times New Roman"/>
          <w:lang w:val="en-ID"/>
        </w:rPr>
        <w:t xml:space="preserve">, peneliti terlebih dahulu mengajar </w:t>
      </w:r>
      <w:r>
        <w:rPr>
          <w:rFonts w:ascii="Georgia" w:hAnsi="Georgia" w:cs="Times New Roman"/>
          <w:lang w:val="en-ID"/>
        </w:rPr>
        <w:t xml:space="preserve">mata kuliah </w:t>
      </w:r>
      <w:r w:rsidRPr="00666BBA">
        <w:rPr>
          <w:rFonts w:ascii="Georgia" w:hAnsi="Georgia" w:cs="Times New Roman"/>
          <w:lang w:val="en-ID"/>
        </w:rPr>
        <w:t xml:space="preserve">belajar </w:t>
      </w:r>
      <w:r>
        <w:rPr>
          <w:rFonts w:ascii="Georgia" w:hAnsi="Georgia" w:cs="Times New Roman"/>
          <w:lang w:val="en-ID"/>
        </w:rPr>
        <w:t>bahasa Indonesia dasar MI/SD</w:t>
      </w:r>
      <w:r w:rsidRPr="00666BBA">
        <w:rPr>
          <w:rFonts w:ascii="Georgia" w:hAnsi="Georgia" w:cs="Times New Roman"/>
          <w:lang w:val="en-ID"/>
        </w:rPr>
        <w:t xml:space="preserve"> dengan pokok </w:t>
      </w:r>
      <w:r>
        <w:rPr>
          <w:rFonts w:ascii="Georgia" w:hAnsi="Georgia" w:cs="Times New Roman"/>
          <w:lang w:val="en-ID"/>
        </w:rPr>
        <w:t>bahasan aspek-aspek keterampilan berbahasa</w:t>
      </w:r>
      <w:r w:rsidRPr="00666BBA">
        <w:rPr>
          <w:rFonts w:ascii="Georgia" w:hAnsi="Georgia" w:cs="Times New Roman"/>
          <w:lang w:val="en-ID"/>
        </w:rPr>
        <w:t>. Pada kelas eksperimen dengan menggunakan model pembelajaran</w:t>
      </w:r>
      <w:r>
        <w:rPr>
          <w:rFonts w:ascii="Georgia" w:hAnsi="Georgia" w:cs="Times New Roman"/>
          <w:lang w:val="en-ID"/>
        </w:rPr>
        <w:t xml:space="preserve"> kooperatif tipe</w:t>
      </w:r>
      <w:r w:rsidRPr="00666BBA">
        <w:rPr>
          <w:rFonts w:ascii="Georgia" w:hAnsi="Georgia" w:cs="Times New Roman"/>
          <w:lang w:val="en-ID"/>
        </w:rPr>
        <w:t xml:space="preserve"> </w:t>
      </w:r>
      <w:r>
        <w:rPr>
          <w:rFonts w:ascii="Georgia" w:hAnsi="Georgia" w:cs="Times New Roman"/>
          <w:i/>
          <w:lang w:val="en-ID"/>
        </w:rPr>
        <w:t>Snowball Throwing</w:t>
      </w:r>
      <w:r w:rsidRPr="00666BBA">
        <w:rPr>
          <w:rFonts w:ascii="Georgia" w:hAnsi="Georgia" w:cs="Times New Roman"/>
          <w:lang w:val="en-ID"/>
        </w:rPr>
        <w:t xml:space="preserve"> yang dilakukan sebanyak </w:t>
      </w:r>
      <w:r>
        <w:rPr>
          <w:rFonts w:ascii="Georgia" w:hAnsi="Georgia" w:cs="Times New Roman"/>
          <w:lang w:val="en-ID"/>
        </w:rPr>
        <w:t>2</w:t>
      </w:r>
      <w:r w:rsidRPr="00666BBA">
        <w:rPr>
          <w:rFonts w:ascii="Georgia" w:hAnsi="Georgia" w:cs="Times New Roman"/>
          <w:lang w:val="en-ID"/>
        </w:rPr>
        <w:t xml:space="preserve"> kali </w:t>
      </w:r>
      <w:r>
        <w:rPr>
          <w:rFonts w:ascii="Georgia" w:hAnsi="Georgia" w:cs="Times New Roman"/>
          <w:lang w:val="en-ID"/>
        </w:rPr>
        <w:t xml:space="preserve">pembelajaran </w:t>
      </w:r>
      <w:r w:rsidRPr="00666BBA">
        <w:rPr>
          <w:rFonts w:ascii="Georgia" w:hAnsi="Georgia" w:cs="Times New Roman"/>
          <w:lang w:val="en-ID"/>
        </w:rPr>
        <w:t xml:space="preserve">dan satu kali </w:t>
      </w:r>
      <w:r w:rsidRPr="00666BBA">
        <w:rPr>
          <w:rFonts w:ascii="Georgia" w:hAnsi="Georgia" w:cs="Times New Roman"/>
          <w:i/>
          <w:lang w:val="en-ID"/>
        </w:rPr>
        <w:t>posttest</w:t>
      </w:r>
      <w:r w:rsidRPr="00666BBA">
        <w:rPr>
          <w:rFonts w:ascii="Georgia" w:hAnsi="Georgia" w:cs="Times New Roman"/>
          <w:lang w:val="en-ID"/>
        </w:rPr>
        <w:t xml:space="preserve">, sedangkan untuk kelas kontrol dengan menggunakan model pembelajaran ekspositori yang dilakukan sebanyak </w:t>
      </w:r>
      <w:r>
        <w:rPr>
          <w:rFonts w:ascii="Georgia" w:hAnsi="Georgia" w:cs="Times New Roman"/>
          <w:lang w:val="en-ID"/>
        </w:rPr>
        <w:t>dua</w:t>
      </w:r>
      <w:r w:rsidRPr="00666BBA">
        <w:rPr>
          <w:rFonts w:ascii="Georgia" w:hAnsi="Georgia" w:cs="Times New Roman"/>
          <w:lang w:val="en-ID"/>
        </w:rPr>
        <w:t xml:space="preserve"> kali </w:t>
      </w:r>
      <w:r>
        <w:rPr>
          <w:rFonts w:ascii="Georgia" w:hAnsi="Georgia" w:cs="Times New Roman"/>
          <w:lang w:val="en-ID"/>
        </w:rPr>
        <w:t>pembelajaran</w:t>
      </w:r>
      <w:r w:rsidRPr="00666BBA">
        <w:rPr>
          <w:rFonts w:ascii="Georgia" w:hAnsi="Georgia" w:cs="Times New Roman"/>
          <w:lang w:val="en-ID"/>
        </w:rPr>
        <w:t xml:space="preserve"> dan satu kali </w:t>
      </w:r>
      <w:r w:rsidRPr="00666BBA">
        <w:rPr>
          <w:rFonts w:ascii="Georgia" w:hAnsi="Georgia" w:cs="Times New Roman"/>
          <w:i/>
          <w:lang w:val="en-ID"/>
        </w:rPr>
        <w:t>posttest</w:t>
      </w:r>
      <w:r w:rsidRPr="00666BBA">
        <w:rPr>
          <w:rFonts w:ascii="Georgia" w:hAnsi="Georgia" w:cs="Times New Roman"/>
          <w:lang w:val="en-ID"/>
        </w:rPr>
        <w:t xml:space="preserve">. Peneliti memberikan </w:t>
      </w:r>
      <w:r w:rsidRPr="00666BBA">
        <w:rPr>
          <w:rFonts w:ascii="Georgia" w:hAnsi="Georgia" w:cs="Times New Roman"/>
          <w:i/>
          <w:lang w:val="en-ID"/>
        </w:rPr>
        <w:t>posttest</w:t>
      </w:r>
      <w:r w:rsidRPr="00666BBA">
        <w:rPr>
          <w:rFonts w:ascii="Georgia" w:hAnsi="Georgia" w:cs="Times New Roman"/>
          <w:lang w:val="en-ID"/>
        </w:rPr>
        <w:t xml:space="preserve"> untuk mengukur kemampuan </w:t>
      </w:r>
      <w:r>
        <w:rPr>
          <w:rFonts w:ascii="Georgia" w:hAnsi="Georgia" w:cs="Times New Roman"/>
          <w:lang w:val="en-ID"/>
        </w:rPr>
        <w:t>maha</w:t>
      </w:r>
      <w:r w:rsidRPr="00666BBA">
        <w:rPr>
          <w:rFonts w:ascii="Georgia" w:hAnsi="Georgia" w:cs="Times New Roman"/>
          <w:lang w:val="en-ID"/>
        </w:rPr>
        <w:t xml:space="preserve">siswa setelah mempelajari materi tersebut. Hasil </w:t>
      </w:r>
      <w:r w:rsidRPr="00666BBA">
        <w:rPr>
          <w:rFonts w:ascii="Georgia" w:hAnsi="Georgia" w:cs="Times New Roman"/>
          <w:i/>
          <w:lang w:val="en-ID"/>
        </w:rPr>
        <w:t>posttest</w:t>
      </w:r>
      <w:r w:rsidRPr="00666BBA">
        <w:rPr>
          <w:rFonts w:ascii="Georgia" w:hAnsi="Georgia" w:cs="Times New Roman"/>
          <w:lang w:val="en-ID"/>
        </w:rPr>
        <w:t xml:space="preserve"> kelas eksperimen dan kelas kontrol kemudian dianalisis untuk mengetahui kecenderungan dan perbedaan hasil belajar </w:t>
      </w:r>
      <w:r>
        <w:rPr>
          <w:rFonts w:ascii="Georgia" w:hAnsi="Georgia" w:cs="Times New Roman"/>
          <w:lang w:val="en-ID"/>
        </w:rPr>
        <w:t>bahasa Indonesia dasar MI/SD</w:t>
      </w:r>
      <w:r w:rsidRPr="00666BBA">
        <w:rPr>
          <w:rFonts w:ascii="Georgia" w:hAnsi="Georgia" w:cs="Times New Roman"/>
          <w:lang w:val="en-ID"/>
        </w:rPr>
        <w:t>.</w:t>
      </w:r>
    </w:p>
    <w:p w14:paraId="4477708D" w14:textId="77777777" w:rsidR="00666BBA" w:rsidRPr="00666BBA" w:rsidRDefault="00666BBA" w:rsidP="00666BBA">
      <w:pPr>
        <w:spacing w:after="0"/>
        <w:ind w:firstLine="567"/>
        <w:jc w:val="both"/>
        <w:rPr>
          <w:rFonts w:ascii="Georgia" w:hAnsi="Georgia" w:cs="Times New Roman"/>
          <w:lang w:val="en-ID"/>
        </w:rPr>
      </w:pPr>
      <w:r w:rsidRPr="00666BBA">
        <w:rPr>
          <w:rFonts w:ascii="Georgia" w:hAnsi="Georgia" w:cs="Times New Roman"/>
          <w:lang w:val="en-ID"/>
        </w:rPr>
        <w:t>Setelah dianalisis menggunakan analisis butir soal diperoleh 26 butir soal yang dinyatakan valid dan 4 butir soal yang tidak valid. Setiap butir soal dengan jawaban benar diberi nilai 1 dan butir soal dengan jawaban salah diberi nilai 0 sehingga berlaku ketentuan skor maksimal ideal 26 x 1 = 26 dan skor minimal ideal = 26 x 0 = 0. Berdasarkan hasil peritungan diperoleh rata-rata dan simpangan baku sebagai berikut.</w:t>
      </w:r>
    </w:p>
    <w:p w14:paraId="3525B388" w14:textId="77777777" w:rsidR="00666BBA" w:rsidRPr="00666BBA" w:rsidRDefault="00666BBA" w:rsidP="00C87045">
      <w:pPr>
        <w:spacing w:after="0"/>
        <w:jc w:val="both"/>
        <w:rPr>
          <w:rFonts w:ascii="Georgia" w:hAnsi="Georgia" w:cs="Times New Roman"/>
          <w:lang w:val="en-ID"/>
        </w:rPr>
      </w:pPr>
      <w:r w:rsidRPr="00666BBA">
        <w:rPr>
          <w:rFonts w:ascii="Georgia" w:hAnsi="Georgia" w:cs="Times New Roman"/>
          <w:lang w:val="en-ID"/>
        </w:rPr>
        <w:t>M = 0,5 (26 + 0) = 13,00</w:t>
      </w:r>
    </w:p>
    <w:p w14:paraId="026527E0" w14:textId="2449712D" w:rsidR="00666BBA" w:rsidRPr="00666BBA" w:rsidRDefault="00973A33" w:rsidP="00C87045">
      <w:pPr>
        <w:spacing w:after="0"/>
        <w:jc w:val="both"/>
        <w:rPr>
          <w:rFonts w:ascii="Georgia" w:hAnsi="Georgia" w:cs="Times New Roman"/>
          <w:lang w:val="en-ID"/>
        </w:rPr>
      </w:pPr>
      <w:r>
        <w:rPr>
          <w:rFonts w:ascii="Georgia" w:hAnsi="Georgia" w:cs="Times New Roman"/>
          <w:lang w:val="en-ID"/>
        </w:rPr>
        <w:t xml:space="preserve">SD = 0,167 (26 - </w:t>
      </w:r>
      <w:r w:rsidR="00666BBA" w:rsidRPr="00666BBA">
        <w:rPr>
          <w:rFonts w:ascii="Georgia" w:hAnsi="Georgia" w:cs="Times New Roman"/>
          <w:lang w:val="en-ID"/>
        </w:rPr>
        <w:t>0) = 4,34</w:t>
      </w:r>
    </w:p>
    <w:p w14:paraId="07F825F1" w14:textId="0A08540E" w:rsidR="00666BBA" w:rsidRDefault="00666BBA" w:rsidP="00666BBA">
      <w:pPr>
        <w:spacing w:after="0"/>
        <w:ind w:firstLine="567"/>
        <w:jc w:val="both"/>
        <w:rPr>
          <w:rFonts w:ascii="Georgia" w:hAnsi="Georgia" w:cs="Times New Roman"/>
          <w:lang w:val="en-ID"/>
        </w:rPr>
      </w:pPr>
      <w:r w:rsidRPr="00666BBA">
        <w:rPr>
          <w:rFonts w:ascii="Georgia" w:hAnsi="Georgia" w:cs="Times New Roman"/>
          <w:lang w:val="en-ID"/>
        </w:rPr>
        <w:t>Berdasarkan data tersebut, maka dapat disusun kriteria kurva normal menurut korelasi skala lima sebagai berikut.</w:t>
      </w:r>
      <w:r w:rsidR="00973A33">
        <w:rPr>
          <w:rFonts w:ascii="Georgia" w:hAnsi="Georgia" w:cs="Times New Roman"/>
          <w:lang w:val="en-ID"/>
        </w:rPr>
        <w:t xml:space="preserve"> </w:t>
      </w:r>
    </w:p>
    <w:p w14:paraId="3066D458" w14:textId="77777777" w:rsidR="00666BBA" w:rsidRDefault="00666BBA" w:rsidP="00E67719">
      <w:pPr>
        <w:spacing w:after="0"/>
        <w:jc w:val="both"/>
        <w:rPr>
          <w:rFonts w:ascii="Georgia" w:hAnsi="Georgia" w:cs="Times New Roman"/>
          <w:lang w:val="en-ID"/>
        </w:rPr>
      </w:pPr>
    </w:p>
    <w:tbl>
      <w:tblPr>
        <w:tblStyle w:val="TableGrid"/>
        <w:tblW w:w="0" w:type="auto"/>
        <w:jc w:val="center"/>
        <w:tblLook w:val="04A0" w:firstRow="1" w:lastRow="0" w:firstColumn="1" w:lastColumn="0" w:noHBand="0" w:noVBand="1"/>
      </w:tblPr>
      <w:tblGrid>
        <w:gridCol w:w="4078"/>
        <w:gridCol w:w="4078"/>
      </w:tblGrid>
      <w:tr w:rsidR="00666BBA" w:rsidRPr="00B1755B" w14:paraId="4C04339B" w14:textId="77777777" w:rsidTr="00C87045">
        <w:trPr>
          <w:jc w:val="center"/>
        </w:trPr>
        <w:tc>
          <w:tcPr>
            <w:tcW w:w="4078" w:type="dxa"/>
            <w:vAlign w:val="center"/>
          </w:tcPr>
          <w:p w14:paraId="7A1ADE04" w14:textId="6A8B5C05" w:rsidR="00666BBA" w:rsidRPr="00666BBA" w:rsidRDefault="00666BBA" w:rsidP="00384DD4">
            <w:pPr>
              <w:pStyle w:val="ListParagraph"/>
              <w:ind w:left="0"/>
              <w:jc w:val="center"/>
              <w:rPr>
                <w:rFonts w:asciiTheme="majorBidi" w:hAnsiTheme="majorBidi" w:cstheme="majorBidi"/>
                <w:b/>
                <w:bCs/>
                <w:sz w:val="24"/>
                <w:szCs w:val="24"/>
              </w:rPr>
            </w:pPr>
            <w:r w:rsidRPr="00666BBA">
              <w:rPr>
                <w:rFonts w:ascii="Georgia" w:hAnsi="Georgia"/>
                <w:b/>
                <w:lang w:val="en-ID"/>
              </w:rPr>
              <w:t>Kurva Normal</w:t>
            </w:r>
          </w:p>
        </w:tc>
        <w:tc>
          <w:tcPr>
            <w:tcW w:w="4078" w:type="dxa"/>
            <w:vAlign w:val="center"/>
          </w:tcPr>
          <w:p w14:paraId="73C447D2" w14:textId="7EA52107" w:rsidR="00666BBA" w:rsidRPr="00666BBA" w:rsidRDefault="00666BBA" w:rsidP="00384DD4">
            <w:pPr>
              <w:pStyle w:val="ListParagraph"/>
              <w:ind w:left="0"/>
              <w:jc w:val="center"/>
              <w:rPr>
                <w:rFonts w:asciiTheme="majorBidi" w:hAnsiTheme="majorBidi" w:cstheme="majorBidi"/>
                <w:b/>
                <w:bCs/>
                <w:sz w:val="24"/>
                <w:szCs w:val="24"/>
              </w:rPr>
            </w:pPr>
            <w:r w:rsidRPr="00666BBA">
              <w:rPr>
                <w:rFonts w:ascii="Georgia" w:hAnsi="Georgia"/>
                <w:b/>
                <w:lang w:val="en-ID"/>
              </w:rPr>
              <w:t>Kriteria</w:t>
            </w:r>
          </w:p>
        </w:tc>
      </w:tr>
      <w:tr w:rsidR="00666BBA" w:rsidRPr="00B1755B" w14:paraId="62EAFBF7" w14:textId="77777777" w:rsidTr="00C87045">
        <w:trPr>
          <w:jc w:val="center"/>
        </w:trPr>
        <w:tc>
          <w:tcPr>
            <w:tcW w:w="4078" w:type="dxa"/>
            <w:vAlign w:val="center"/>
          </w:tcPr>
          <w:p w14:paraId="583CA5F0" w14:textId="2E4BCC2E" w:rsidR="00666BBA" w:rsidRPr="00B1755B" w:rsidRDefault="00666BBA" w:rsidP="00973A33">
            <w:pPr>
              <w:pStyle w:val="ListParagraph"/>
              <w:ind w:left="0"/>
              <w:jc w:val="center"/>
              <w:rPr>
                <w:rFonts w:asciiTheme="majorBidi" w:hAnsiTheme="majorBidi" w:cstheme="majorBidi"/>
                <w:sz w:val="24"/>
                <w:szCs w:val="24"/>
              </w:rPr>
            </w:pPr>
            <w:r>
              <w:rPr>
                <w:rFonts w:ascii="Georgia" w:hAnsi="Georgia"/>
                <w:lang w:val="en-ID"/>
              </w:rPr>
              <w:t>19,51 ≤</w:t>
            </w:r>
            <w:r w:rsidR="00973A33">
              <w:rPr>
                <w:rFonts w:ascii="Georgia" w:hAnsi="Georgia"/>
                <w:lang w:val="en-ID"/>
              </w:rPr>
              <w:t xml:space="preserve"> X ≤ 26,00 </w:t>
            </w:r>
          </w:p>
        </w:tc>
        <w:tc>
          <w:tcPr>
            <w:tcW w:w="4078" w:type="dxa"/>
            <w:vAlign w:val="center"/>
          </w:tcPr>
          <w:p w14:paraId="29B6BFDB" w14:textId="66C4EC07" w:rsidR="00666BBA" w:rsidRPr="00B1755B" w:rsidRDefault="00666BBA" w:rsidP="00666BBA">
            <w:pPr>
              <w:pStyle w:val="ListParagraph"/>
              <w:ind w:left="0"/>
              <w:jc w:val="center"/>
              <w:rPr>
                <w:rFonts w:asciiTheme="majorBidi" w:hAnsiTheme="majorBidi" w:cstheme="majorBidi"/>
                <w:sz w:val="24"/>
                <w:szCs w:val="24"/>
              </w:rPr>
            </w:pPr>
            <w:r>
              <w:rPr>
                <w:rFonts w:ascii="Georgia" w:hAnsi="Georgia"/>
                <w:lang w:val="en-ID"/>
              </w:rPr>
              <w:t>Sangat Tinggi</w:t>
            </w:r>
          </w:p>
        </w:tc>
      </w:tr>
      <w:tr w:rsidR="00666BBA" w:rsidRPr="00B1755B" w14:paraId="62C121C9" w14:textId="77777777" w:rsidTr="00C87045">
        <w:trPr>
          <w:jc w:val="center"/>
        </w:trPr>
        <w:tc>
          <w:tcPr>
            <w:tcW w:w="4078" w:type="dxa"/>
            <w:vAlign w:val="center"/>
          </w:tcPr>
          <w:p w14:paraId="6BD1108A" w14:textId="25CC9267" w:rsidR="00666BBA"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 xml:space="preserve"> 15,17 ≤ X &lt; 19,51 </w:t>
            </w:r>
          </w:p>
        </w:tc>
        <w:tc>
          <w:tcPr>
            <w:tcW w:w="4078" w:type="dxa"/>
            <w:vAlign w:val="center"/>
          </w:tcPr>
          <w:p w14:paraId="4E7467DB" w14:textId="6AA1D738" w:rsidR="00666BBA" w:rsidRPr="00B1755B" w:rsidRDefault="00666BBA" w:rsidP="00384DD4">
            <w:pPr>
              <w:pStyle w:val="ListParagraph"/>
              <w:ind w:left="0"/>
              <w:jc w:val="center"/>
              <w:rPr>
                <w:rFonts w:asciiTheme="majorBidi" w:hAnsiTheme="majorBidi" w:cstheme="majorBidi"/>
                <w:sz w:val="24"/>
                <w:szCs w:val="24"/>
              </w:rPr>
            </w:pPr>
            <w:r>
              <w:rPr>
                <w:rFonts w:ascii="Georgia" w:hAnsi="Georgia"/>
                <w:lang w:val="en-ID"/>
              </w:rPr>
              <w:t>Tinggi</w:t>
            </w:r>
          </w:p>
        </w:tc>
      </w:tr>
      <w:tr w:rsidR="00666BBA" w:rsidRPr="00B1755B" w14:paraId="50D3FA6A" w14:textId="77777777" w:rsidTr="00C87045">
        <w:trPr>
          <w:jc w:val="center"/>
        </w:trPr>
        <w:tc>
          <w:tcPr>
            <w:tcW w:w="4078" w:type="dxa"/>
            <w:vAlign w:val="center"/>
          </w:tcPr>
          <w:p w14:paraId="263A0512" w14:textId="4E56477F" w:rsidR="00666BBA"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 xml:space="preserve">10,83 ≤ X &lt; 15,17 </w:t>
            </w:r>
          </w:p>
        </w:tc>
        <w:tc>
          <w:tcPr>
            <w:tcW w:w="4078" w:type="dxa"/>
            <w:vAlign w:val="center"/>
          </w:tcPr>
          <w:p w14:paraId="1AE15058" w14:textId="4BCC44A2" w:rsidR="00666BBA" w:rsidRPr="00B1755B" w:rsidRDefault="00666BBA" w:rsidP="00666BBA">
            <w:pPr>
              <w:pStyle w:val="ListParagraph"/>
              <w:ind w:left="0"/>
              <w:jc w:val="center"/>
              <w:rPr>
                <w:rFonts w:asciiTheme="majorBidi" w:hAnsiTheme="majorBidi" w:cstheme="majorBidi"/>
                <w:sz w:val="24"/>
                <w:szCs w:val="24"/>
              </w:rPr>
            </w:pPr>
            <w:r>
              <w:rPr>
                <w:rFonts w:ascii="Georgia" w:hAnsi="Georgia"/>
                <w:lang w:val="en-ID"/>
              </w:rPr>
              <w:t>Sedang</w:t>
            </w:r>
          </w:p>
        </w:tc>
      </w:tr>
      <w:tr w:rsidR="00666BBA" w:rsidRPr="00B1755B" w14:paraId="32312FD6" w14:textId="77777777" w:rsidTr="00C87045">
        <w:trPr>
          <w:jc w:val="center"/>
        </w:trPr>
        <w:tc>
          <w:tcPr>
            <w:tcW w:w="4078" w:type="dxa"/>
            <w:vAlign w:val="center"/>
          </w:tcPr>
          <w:p w14:paraId="6F3A820E" w14:textId="6A13BFEB" w:rsidR="00666BBA"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6,49 ≤ X &lt; 10,83</w:t>
            </w:r>
          </w:p>
        </w:tc>
        <w:tc>
          <w:tcPr>
            <w:tcW w:w="4078" w:type="dxa"/>
            <w:vAlign w:val="center"/>
          </w:tcPr>
          <w:p w14:paraId="329C5337" w14:textId="48CE4088" w:rsidR="00666BBA" w:rsidRPr="00B1755B" w:rsidRDefault="00666BBA" w:rsidP="00384DD4">
            <w:pPr>
              <w:pStyle w:val="ListParagraph"/>
              <w:ind w:left="0"/>
              <w:jc w:val="center"/>
              <w:rPr>
                <w:rFonts w:asciiTheme="majorBidi" w:hAnsiTheme="majorBidi" w:cstheme="majorBidi"/>
                <w:sz w:val="24"/>
                <w:szCs w:val="24"/>
              </w:rPr>
            </w:pPr>
            <w:r>
              <w:rPr>
                <w:rFonts w:ascii="Georgia" w:hAnsi="Georgia"/>
                <w:lang w:val="en-ID"/>
              </w:rPr>
              <w:t>Rendah</w:t>
            </w:r>
            <w:r w:rsidRPr="00B1755B">
              <w:rPr>
                <w:rFonts w:asciiTheme="majorBidi" w:hAnsiTheme="majorBidi" w:cstheme="majorBidi"/>
                <w:sz w:val="24"/>
                <w:szCs w:val="24"/>
              </w:rPr>
              <w:t xml:space="preserve"> </w:t>
            </w:r>
          </w:p>
        </w:tc>
      </w:tr>
      <w:tr w:rsidR="00666BBA" w:rsidRPr="00B1755B" w14:paraId="55AEDD26" w14:textId="77777777" w:rsidTr="00C87045">
        <w:trPr>
          <w:jc w:val="center"/>
        </w:trPr>
        <w:tc>
          <w:tcPr>
            <w:tcW w:w="4078" w:type="dxa"/>
            <w:vAlign w:val="center"/>
          </w:tcPr>
          <w:p w14:paraId="2404E9D4" w14:textId="25B0FD50" w:rsidR="00666BBA"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 xml:space="preserve">0,00 ≤ X &lt; 6,49 </w:t>
            </w:r>
          </w:p>
        </w:tc>
        <w:tc>
          <w:tcPr>
            <w:tcW w:w="4078" w:type="dxa"/>
            <w:vAlign w:val="center"/>
          </w:tcPr>
          <w:p w14:paraId="6B8B2F9F" w14:textId="126F18C6" w:rsidR="00666BBA" w:rsidRPr="00B1755B" w:rsidRDefault="00666BBA" w:rsidP="00384DD4">
            <w:pPr>
              <w:pStyle w:val="ListParagraph"/>
              <w:ind w:left="0"/>
              <w:jc w:val="center"/>
              <w:rPr>
                <w:rFonts w:asciiTheme="majorBidi" w:hAnsiTheme="majorBidi" w:cstheme="majorBidi"/>
                <w:sz w:val="24"/>
                <w:szCs w:val="24"/>
              </w:rPr>
            </w:pPr>
            <w:r>
              <w:rPr>
                <w:rFonts w:ascii="Georgia" w:hAnsi="Georgia"/>
                <w:lang w:val="en-ID"/>
              </w:rPr>
              <w:t>Sangat Rendah</w:t>
            </w:r>
          </w:p>
        </w:tc>
      </w:tr>
    </w:tbl>
    <w:p w14:paraId="006D79D5" w14:textId="77777777" w:rsidR="00666BBA" w:rsidRDefault="00666BBA" w:rsidP="00666BBA">
      <w:pPr>
        <w:spacing w:after="0"/>
        <w:ind w:firstLine="567"/>
        <w:jc w:val="both"/>
        <w:rPr>
          <w:rFonts w:ascii="Georgia" w:hAnsi="Georgia" w:cs="Times New Roman"/>
          <w:lang w:val="en-ID"/>
        </w:rPr>
      </w:pPr>
    </w:p>
    <w:p w14:paraId="30879D95" w14:textId="0B2EB3AA" w:rsidR="00973A33" w:rsidRDefault="00973A33" w:rsidP="00C87045">
      <w:pPr>
        <w:spacing w:after="0"/>
        <w:ind w:firstLine="567"/>
        <w:jc w:val="center"/>
        <w:rPr>
          <w:rFonts w:ascii="Georgia" w:hAnsi="Georgia" w:cs="Times New Roman"/>
          <w:b/>
          <w:lang w:val="en-ID"/>
        </w:rPr>
      </w:pPr>
      <w:r>
        <w:rPr>
          <w:rFonts w:ascii="Georgia" w:hAnsi="Georgia" w:cs="Times New Roman"/>
          <w:b/>
          <w:lang w:val="en-ID"/>
        </w:rPr>
        <w:t>Tabel 1 Kurva Normal Skala Lima</w:t>
      </w:r>
    </w:p>
    <w:p w14:paraId="19AF28EC" w14:textId="77777777" w:rsidR="00973A33" w:rsidRPr="00973A33" w:rsidRDefault="00973A33" w:rsidP="00666BBA">
      <w:pPr>
        <w:spacing w:after="0"/>
        <w:ind w:firstLine="567"/>
        <w:jc w:val="both"/>
        <w:rPr>
          <w:rFonts w:ascii="Georgia" w:hAnsi="Georgia" w:cs="Times New Roman"/>
          <w:b/>
          <w:lang w:val="en-ID"/>
        </w:rPr>
      </w:pPr>
    </w:p>
    <w:p w14:paraId="52725A1F" w14:textId="2A43B542" w:rsidR="00666BBA" w:rsidRDefault="00973A33" w:rsidP="00EB0C99">
      <w:pPr>
        <w:spacing w:after="0"/>
        <w:ind w:firstLine="567"/>
        <w:jc w:val="both"/>
        <w:rPr>
          <w:rFonts w:ascii="Georgia" w:hAnsi="Georgia" w:cs="Times New Roman"/>
          <w:lang w:val="en-ID"/>
        </w:rPr>
      </w:pPr>
      <w:r w:rsidRPr="00973A33">
        <w:rPr>
          <w:rFonts w:ascii="Georgia" w:hAnsi="Georgia" w:cs="Times New Roman"/>
          <w:lang w:val="en-ID"/>
        </w:rPr>
        <w:t xml:space="preserve">Setelah dilakukan tes hasil belajar </w:t>
      </w:r>
      <w:r w:rsidR="00381BED">
        <w:rPr>
          <w:rFonts w:ascii="Georgia" w:hAnsi="Georgia" w:cs="Times New Roman"/>
          <w:lang w:val="en-ID"/>
        </w:rPr>
        <w:t xml:space="preserve">bahasa </w:t>
      </w:r>
      <w:r>
        <w:rPr>
          <w:rFonts w:ascii="Georgia" w:hAnsi="Georgia" w:cs="Times New Roman"/>
          <w:lang w:val="en-ID"/>
        </w:rPr>
        <w:t>Indonesia dasar MI/SD</w:t>
      </w:r>
      <w:r w:rsidRPr="00973A33">
        <w:rPr>
          <w:rFonts w:ascii="Georgia" w:hAnsi="Georgia" w:cs="Times New Roman"/>
          <w:lang w:val="en-ID"/>
        </w:rPr>
        <w:t xml:space="preserve"> pada </w:t>
      </w:r>
      <w:r>
        <w:rPr>
          <w:rFonts w:ascii="Georgia" w:hAnsi="Georgia" w:cs="Times New Roman"/>
          <w:lang w:val="en-ID"/>
        </w:rPr>
        <w:t>maha</w:t>
      </w:r>
      <w:r w:rsidRPr="00973A33">
        <w:rPr>
          <w:rFonts w:ascii="Georgia" w:hAnsi="Georgia" w:cs="Times New Roman"/>
          <w:lang w:val="en-ID"/>
        </w:rPr>
        <w:t xml:space="preserve">siswa </w:t>
      </w:r>
      <w:r>
        <w:rPr>
          <w:rFonts w:ascii="Georgia" w:hAnsi="Georgia" w:cs="Times New Roman"/>
          <w:lang w:val="en-ID"/>
        </w:rPr>
        <w:t>semester 2</w:t>
      </w:r>
      <w:r w:rsidRPr="00973A33">
        <w:rPr>
          <w:rFonts w:ascii="Georgia" w:hAnsi="Georgia" w:cs="Times New Roman"/>
          <w:lang w:val="en-ID"/>
        </w:rPr>
        <w:t xml:space="preserve"> </w:t>
      </w:r>
      <w:r>
        <w:rPr>
          <w:rFonts w:ascii="Georgia" w:hAnsi="Georgia" w:cs="Times New Roman"/>
          <w:lang w:val="en-ID"/>
        </w:rPr>
        <w:t>PGMI UIN Sunan Kalijaga Yogyakarta</w:t>
      </w:r>
      <w:r w:rsidRPr="00973A33">
        <w:rPr>
          <w:rFonts w:ascii="Georgia" w:hAnsi="Georgia" w:cs="Times New Roman"/>
          <w:lang w:val="en-ID"/>
        </w:rPr>
        <w:t xml:space="preserve"> diperoleh data sebagai berikut.</w:t>
      </w:r>
    </w:p>
    <w:tbl>
      <w:tblPr>
        <w:tblStyle w:val="TableGrid"/>
        <w:tblW w:w="0" w:type="auto"/>
        <w:jc w:val="center"/>
        <w:tblLook w:val="04A0" w:firstRow="1" w:lastRow="0" w:firstColumn="1" w:lastColumn="0" w:noHBand="0" w:noVBand="1"/>
      </w:tblPr>
      <w:tblGrid>
        <w:gridCol w:w="1631"/>
        <w:gridCol w:w="1631"/>
        <w:gridCol w:w="1631"/>
        <w:gridCol w:w="1631"/>
        <w:gridCol w:w="1632"/>
      </w:tblGrid>
      <w:tr w:rsidR="00973A33" w:rsidRPr="00B1755B" w14:paraId="6EC49979" w14:textId="77777777" w:rsidTr="00C87045">
        <w:trPr>
          <w:jc w:val="center"/>
        </w:trPr>
        <w:tc>
          <w:tcPr>
            <w:tcW w:w="1631" w:type="dxa"/>
            <w:vAlign w:val="center"/>
          </w:tcPr>
          <w:p w14:paraId="25059AE4" w14:textId="4E33C46F" w:rsidR="00973A33" w:rsidRPr="00B1755B" w:rsidRDefault="00973A33" w:rsidP="00384DD4">
            <w:pPr>
              <w:pStyle w:val="ListParagraph"/>
              <w:ind w:left="0"/>
              <w:jc w:val="center"/>
              <w:rPr>
                <w:rFonts w:asciiTheme="majorBidi" w:hAnsiTheme="majorBidi" w:cstheme="majorBidi"/>
                <w:b/>
                <w:bCs/>
                <w:sz w:val="24"/>
                <w:szCs w:val="24"/>
              </w:rPr>
            </w:pPr>
            <w:r>
              <w:rPr>
                <w:rFonts w:ascii="Georgia" w:hAnsi="Georgia"/>
                <w:b/>
                <w:lang w:val="en-ID"/>
              </w:rPr>
              <w:t>Kelas</w:t>
            </w:r>
          </w:p>
        </w:tc>
        <w:tc>
          <w:tcPr>
            <w:tcW w:w="1631" w:type="dxa"/>
            <w:vAlign w:val="center"/>
          </w:tcPr>
          <w:p w14:paraId="6313F16C" w14:textId="03A2FD75" w:rsidR="00973A33" w:rsidRPr="00B1755B" w:rsidRDefault="00973A33" w:rsidP="00384DD4">
            <w:pPr>
              <w:pStyle w:val="ListParagraph"/>
              <w:ind w:left="0"/>
              <w:jc w:val="center"/>
              <w:rPr>
                <w:rFonts w:asciiTheme="majorBidi" w:hAnsiTheme="majorBidi" w:cstheme="majorBidi"/>
                <w:b/>
                <w:bCs/>
                <w:sz w:val="24"/>
                <w:szCs w:val="24"/>
              </w:rPr>
            </w:pPr>
            <w:r>
              <w:rPr>
                <w:rFonts w:ascii="Georgia" w:hAnsi="Georgia"/>
                <w:b/>
                <w:lang w:val="en-ID"/>
              </w:rPr>
              <w:t>Skor Tertinggi</w:t>
            </w:r>
          </w:p>
        </w:tc>
        <w:tc>
          <w:tcPr>
            <w:tcW w:w="1631" w:type="dxa"/>
            <w:vAlign w:val="center"/>
          </w:tcPr>
          <w:p w14:paraId="0F2198D9" w14:textId="75AA56F8" w:rsidR="00973A33" w:rsidRPr="00B1755B" w:rsidRDefault="00973A33" w:rsidP="00384DD4">
            <w:pPr>
              <w:pStyle w:val="ListParagraph"/>
              <w:ind w:left="0"/>
              <w:jc w:val="center"/>
              <w:rPr>
                <w:rFonts w:asciiTheme="majorBidi" w:hAnsiTheme="majorBidi" w:cstheme="majorBidi"/>
                <w:b/>
                <w:bCs/>
                <w:sz w:val="24"/>
                <w:szCs w:val="24"/>
              </w:rPr>
            </w:pPr>
            <w:r>
              <w:rPr>
                <w:rFonts w:ascii="Georgia" w:hAnsi="Georgia"/>
                <w:b/>
                <w:lang w:val="en-ID"/>
              </w:rPr>
              <w:t>Skor Tertinggi</w:t>
            </w:r>
          </w:p>
        </w:tc>
        <w:tc>
          <w:tcPr>
            <w:tcW w:w="1631" w:type="dxa"/>
            <w:vAlign w:val="center"/>
          </w:tcPr>
          <w:p w14:paraId="16F183CB" w14:textId="6282C12F" w:rsidR="00973A33" w:rsidRPr="00B1755B" w:rsidRDefault="00973A33" w:rsidP="00384DD4">
            <w:pPr>
              <w:pStyle w:val="ListParagraph"/>
              <w:ind w:left="0"/>
              <w:jc w:val="center"/>
              <w:rPr>
                <w:rFonts w:asciiTheme="majorBidi" w:hAnsiTheme="majorBidi" w:cstheme="majorBidi"/>
                <w:b/>
                <w:bCs/>
                <w:sz w:val="24"/>
                <w:szCs w:val="24"/>
              </w:rPr>
            </w:pPr>
            <w:r>
              <w:rPr>
                <w:rFonts w:ascii="Georgia" w:hAnsi="Georgia"/>
                <w:b/>
                <w:lang w:val="en-ID"/>
              </w:rPr>
              <w:t>Rata-rata</w:t>
            </w:r>
          </w:p>
        </w:tc>
        <w:tc>
          <w:tcPr>
            <w:tcW w:w="1632" w:type="dxa"/>
            <w:vAlign w:val="center"/>
          </w:tcPr>
          <w:p w14:paraId="4A59B6BF" w14:textId="0BB60107" w:rsidR="00973A33" w:rsidRPr="00B1755B" w:rsidRDefault="00973A33" w:rsidP="00384DD4">
            <w:pPr>
              <w:pStyle w:val="ListParagraph"/>
              <w:ind w:left="0"/>
              <w:jc w:val="center"/>
              <w:rPr>
                <w:rFonts w:asciiTheme="majorBidi" w:hAnsiTheme="majorBidi" w:cstheme="majorBidi"/>
                <w:b/>
                <w:bCs/>
                <w:sz w:val="24"/>
                <w:szCs w:val="24"/>
              </w:rPr>
            </w:pPr>
            <w:r>
              <w:rPr>
                <w:rFonts w:ascii="Georgia" w:hAnsi="Georgia"/>
                <w:b/>
                <w:lang w:val="en-ID"/>
              </w:rPr>
              <w:t>Simpangan Baku</w:t>
            </w:r>
          </w:p>
        </w:tc>
      </w:tr>
      <w:tr w:rsidR="00973A33" w:rsidRPr="00B1755B" w14:paraId="6D75718A" w14:textId="77777777" w:rsidTr="00C87045">
        <w:trPr>
          <w:jc w:val="center"/>
        </w:trPr>
        <w:tc>
          <w:tcPr>
            <w:tcW w:w="1631" w:type="dxa"/>
          </w:tcPr>
          <w:p w14:paraId="074099DE" w14:textId="24651475" w:rsidR="00973A33"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Eksperimen</w:t>
            </w:r>
          </w:p>
        </w:tc>
        <w:tc>
          <w:tcPr>
            <w:tcW w:w="1631" w:type="dxa"/>
            <w:vAlign w:val="center"/>
          </w:tcPr>
          <w:p w14:paraId="545B8422" w14:textId="0A66CEE8" w:rsidR="00973A33"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24</w:t>
            </w:r>
          </w:p>
        </w:tc>
        <w:tc>
          <w:tcPr>
            <w:tcW w:w="1631" w:type="dxa"/>
            <w:vAlign w:val="center"/>
          </w:tcPr>
          <w:p w14:paraId="55E8E5D1" w14:textId="443B7555" w:rsidR="00973A33"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15</w:t>
            </w:r>
          </w:p>
        </w:tc>
        <w:tc>
          <w:tcPr>
            <w:tcW w:w="1631" w:type="dxa"/>
            <w:vAlign w:val="center"/>
          </w:tcPr>
          <w:p w14:paraId="62C5581E" w14:textId="5F01DD0A" w:rsidR="00973A33"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19,750</w:t>
            </w:r>
          </w:p>
        </w:tc>
        <w:tc>
          <w:tcPr>
            <w:tcW w:w="1632" w:type="dxa"/>
            <w:vAlign w:val="center"/>
          </w:tcPr>
          <w:p w14:paraId="47D264E5" w14:textId="50A9D2CC" w:rsidR="00973A33"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2,074</w:t>
            </w:r>
          </w:p>
        </w:tc>
      </w:tr>
      <w:tr w:rsidR="00973A33" w:rsidRPr="00B1755B" w14:paraId="11E256BF" w14:textId="77777777" w:rsidTr="00C87045">
        <w:trPr>
          <w:trHeight w:val="296"/>
          <w:jc w:val="center"/>
        </w:trPr>
        <w:tc>
          <w:tcPr>
            <w:tcW w:w="1631" w:type="dxa"/>
          </w:tcPr>
          <w:p w14:paraId="4D91BEDB" w14:textId="145ACBF7" w:rsidR="00973A33"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Kontrol</w:t>
            </w:r>
          </w:p>
        </w:tc>
        <w:tc>
          <w:tcPr>
            <w:tcW w:w="1631" w:type="dxa"/>
            <w:vAlign w:val="center"/>
          </w:tcPr>
          <w:p w14:paraId="6B53BDFC" w14:textId="65046C23" w:rsidR="00973A33"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21</w:t>
            </w:r>
          </w:p>
        </w:tc>
        <w:tc>
          <w:tcPr>
            <w:tcW w:w="1631" w:type="dxa"/>
            <w:vAlign w:val="center"/>
          </w:tcPr>
          <w:p w14:paraId="06AC5201" w14:textId="5FDCB097" w:rsidR="00973A33"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12</w:t>
            </w:r>
          </w:p>
        </w:tc>
        <w:tc>
          <w:tcPr>
            <w:tcW w:w="1631" w:type="dxa"/>
            <w:vAlign w:val="center"/>
          </w:tcPr>
          <w:p w14:paraId="1BD2A1BE" w14:textId="5C9DB678" w:rsidR="00973A33" w:rsidRPr="00B1755B" w:rsidRDefault="00973A33" w:rsidP="00973A33">
            <w:pPr>
              <w:pStyle w:val="ListParagraph"/>
              <w:ind w:left="0"/>
              <w:jc w:val="center"/>
              <w:rPr>
                <w:rFonts w:asciiTheme="majorBidi" w:hAnsiTheme="majorBidi" w:cstheme="majorBidi"/>
                <w:sz w:val="24"/>
                <w:szCs w:val="24"/>
              </w:rPr>
            </w:pPr>
            <w:r>
              <w:rPr>
                <w:rFonts w:ascii="Georgia" w:hAnsi="Georgia"/>
                <w:lang w:val="en-ID"/>
              </w:rPr>
              <w:t>17,578</w:t>
            </w:r>
          </w:p>
        </w:tc>
        <w:tc>
          <w:tcPr>
            <w:tcW w:w="1632" w:type="dxa"/>
            <w:vAlign w:val="center"/>
          </w:tcPr>
          <w:p w14:paraId="7A93C465" w14:textId="7B6C2C33" w:rsidR="00973A33" w:rsidRPr="00B1755B" w:rsidRDefault="00C87045" w:rsidP="00973A33">
            <w:pPr>
              <w:pStyle w:val="ListParagraph"/>
              <w:ind w:left="0"/>
              <w:jc w:val="center"/>
              <w:rPr>
                <w:rFonts w:asciiTheme="majorBidi" w:hAnsiTheme="majorBidi" w:cstheme="majorBidi"/>
                <w:sz w:val="24"/>
                <w:szCs w:val="24"/>
              </w:rPr>
            </w:pPr>
            <w:r>
              <w:rPr>
                <w:rFonts w:ascii="Georgia" w:hAnsi="Georgia"/>
                <w:lang w:val="en-ID"/>
              </w:rPr>
              <w:t>2,268</w:t>
            </w:r>
          </w:p>
        </w:tc>
      </w:tr>
    </w:tbl>
    <w:p w14:paraId="4AD96957" w14:textId="77777777" w:rsidR="00973A33" w:rsidRDefault="00973A33" w:rsidP="00EB0C99">
      <w:pPr>
        <w:spacing w:after="0"/>
        <w:ind w:firstLine="567"/>
        <w:jc w:val="both"/>
        <w:rPr>
          <w:rFonts w:ascii="Georgia" w:hAnsi="Georgia" w:cs="Times New Roman"/>
          <w:lang w:val="en-ID"/>
        </w:rPr>
      </w:pPr>
    </w:p>
    <w:p w14:paraId="7FE89D34" w14:textId="55BC5DE9" w:rsidR="00C87045" w:rsidRDefault="00C87045" w:rsidP="00C87045">
      <w:pPr>
        <w:spacing w:after="0"/>
        <w:ind w:firstLine="567"/>
        <w:jc w:val="center"/>
        <w:rPr>
          <w:rFonts w:ascii="Georgia" w:hAnsi="Georgia" w:cs="Times New Roman"/>
          <w:b/>
          <w:lang w:val="en-ID"/>
        </w:rPr>
      </w:pPr>
      <w:r>
        <w:rPr>
          <w:rFonts w:ascii="Georgia" w:hAnsi="Georgia" w:cs="Times New Roman"/>
          <w:b/>
          <w:lang w:val="en-ID"/>
        </w:rPr>
        <w:t>Tabel 2 Hasil Belajar Kelas Eksperimen dan Kelas Kontrol</w:t>
      </w:r>
    </w:p>
    <w:p w14:paraId="25B10BDF" w14:textId="77777777" w:rsidR="00C87045" w:rsidRDefault="00C87045" w:rsidP="00EB0C99">
      <w:pPr>
        <w:spacing w:after="0"/>
        <w:ind w:firstLine="567"/>
        <w:jc w:val="both"/>
        <w:rPr>
          <w:rFonts w:ascii="Georgia" w:hAnsi="Georgia" w:cs="Times New Roman"/>
          <w:b/>
          <w:lang w:val="en-ID"/>
        </w:rPr>
      </w:pPr>
    </w:p>
    <w:p w14:paraId="2C8FDA28" w14:textId="49BC41B0" w:rsidR="00C87045" w:rsidRDefault="00C87045" w:rsidP="00C87045">
      <w:pPr>
        <w:pStyle w:val="ListParagraph"/>
        <w:spacing w:after="0"/>
        <w:ind w:left="0" w:firstLine="567"/>
        <w:jc w:val="both"/>
        <w:rPr>
          <w:rFonts w:ascii="Georgia" w:hAnsi="Georgia" w:cs="Times New Roman"/>
          <w:lang w:val="en-ID"/>
        </w:rPr>
      </w:pPr>
      <w:r>
        <w:rPr>
          <w:rFonts w:ascii="Georgia" w:hAnsi="Georgia" w:cs="Times New Roman"/>
          <w:lang w:val="en-ID"/>
        </w:rPr>
        <w:t>Kelas eksperimen, d</w:t>
      </w:r>
      <w:r w:rsidRPr="00C87045">
        <w:rPr>
          <w:rFonts w:ascii="Georgia" w:hAnsi="Georgia" w:cs="Times New Roman"/>
          <w:lang w:val="en-ID"/>
        </w:rPr>
        <w:t>ari hasil perhitungan kelas eksperimen skor tertinggi 24, dan skor terendah 15, rata-rata 19,750 dan simpangan baku 2,074. Apabila dibandingkan dengan kriteria kurva normal maka kelas dengan menggunakan model pembelajaran</w:t>
      </w:r>
      <w:r>
        <w:rPr>
          <w:rFonts w:ascii="Georgia" w:hAnsi="Georgia" w:cs="Times New Roman"/>
          <w:lang w:val="en-ID"/>
        </w:rPr>
        <w:t xml:space="preserve"> kooperatif tipe </w:t>
      </w:r>
      <w:r>
        <w:rPr>
          <w:rFonts w:ascii="Georgia" w:hAnsi="Georgia" w:cs="Times New Roman"/>
          <w:i/>
          <w:lang w:val="en-ID"/>
        </w:rPr>
        <w:t>Snowball Throwing</w:t>
      </w:r>
      <w:r w:rsidRPr="00C87045">
        <w:rPr>
          <w:rFonts w:ascii="Georgia" w:hAnsi="Georgia" w:cs="Times New Roman"/>
          <w:lang w:val="en-ID"/>
        </w:rPr>
        <w:t xml:space="preserve"> berada dalam interval 19,51 ≤ X ≤ 26,00 termasuk dalam kategori sangat tinggi. Berdasarkan hasil tersebut dapat disimpulkan bahwa kecenderungan hasil belajar </w:t>
      </w:r>
      <w:r>
        <w:rPr>
          <w:rFonts w:ascii="Georgia" w:hAnsi="Georgia" w:cs="Times New Roman"/>
          <w:lang w:val="en-ID"/>
        </w:rPr>
        <w:t>bahasa Indonesia dasar MI/SD</w:t>
      </w:r>
      <w:r w:rsidRPr="00C87045">
        <w:rPr>
          <w:rFonts w:ascii="Georgia" w:hAnsi="Georgia" w:cs="Times New Roman"/>
          <w:lang w:val="en-ID"/>
        </w:rPr>
        <w:t xml:space="preserve"> </w:t>
      </w:r>
      <w:r>
        <w:rPr>
          <w:rFonts w:ascii="Georgia" w:hAnsi="Georgia" w:cs="Times New Roman"/>
          <w:lang w:val="en-ID"/>
        </w:rPr>
        <w:t>mahasiswa kelas 2A</w:t>
      </w:r>
      <w:r w:rsidRPr="00C87045">
        <w:rPr>
          <w:rFonts w:ascii="Georgia" w:hAnsi="Georgia" w:cs="Times New Roman"/>
          <w:lang w:val="en-ID"/>
        </w:rPr>
        <w:t xml:space="preserve"> </w:t>
      </w:r>
      <w:r>
        <w:rPr>
          <w:rFonts w:ascii="Georgia" w:hAnsi="Georgia" w:cs="Times New Roman"/>
          <w:lang w:val="en-ID"/>
        </w:rPr>
        <w:t>PGMI UIN Sunan Kalijaga Yogyakarta</w:t>
      </w:r>
      <w:r w:rsidRPr="00C87045">
        <w:rPr>
          <w:rFonts w:ascii="Georgia" w:hAnsi="Georgia" w:cs="Times New Roman"/>
          <w:lang w:val="en-ID"/>
        </w:rPr>
        <w:t xml:space="preserve"> yang diajarkan dengan menggunakan model pembelajaran</w:t>
      </w:r>
      <w:r>
        <w:rPr>
          <w:rFonts w:ascii="Georgia" w:hAnsi="Georgia" w:cs="Times New Roman"/>
          <w:lang w:val="en-ID"/>
        </w:rPr>
        <w:t xml:space="preserve"> kooperatif tipe </w:t>
      </w:r>
      <w:r>
        <w:rPr>
          <w:rFonts w:ascii="Georgia" w:hAnsi="Georgia" w:cs="Times New Roman"/>
          <w:i/>
          <w:lang w:val="en-ID"/>
        </w:rPr>
        <w:t>Snowball Throwing</w:t>
      </w:r>
      <w:r w:rsidRPr="00C87045">
        <w:rPr>
          <w:rFonts w:ascii="Georgia" w:hAnsi="Georgia" w:cs="Times New Roman"/>
          <w:lang w:val="en-ID"/>
        </w:rPr>
        <w:t xml:space="preserve"> termasuk dalam kategori sangat tinggi.</w:t>
      </w:r>
    </w:p>
    <w:p w14:paraId="2B9DD71A" w14:textId="3B33B22C" w:rsidR="00C87045" w:rsidRDefault="00C87045" w:rsidP="00C87045">
      <w:pPr>
        <w:pStyle w:val="ListParagraph"/>
        <w:spacing w:after="0"/>
        <w:ind w:left="0" w:firstLine="567"/>
        <w:jc w:val="both"/>
        <w:rPr>
          <w:rFonts w:ascii="Georgia" w:hAnsi="Georgia" w:cs="Times New Roman"/>
          <w:lang w:val="en-ID"/>
        </w:rPr>
      </w:pPr>
      <w:r>
        <w:rPr>
          <w:rFonts w:ascii="Georgia" w:hAnsi="Georgia" w:cs="Times New Roman"/>
          <w:lang w:val="en-ID"/>
        </w:rPr>
        <w:t>Kelas kontrol, d</w:t>
      </w:r>
      <w:r w:rsidRPr="00C87045">
        <w:rPr>
          <w:rFonts w:ascii="Georgia" w:hAnsi="Georgia" w:cs="Times New Roman"/>
          <w:lang w:val="en-ID"/>
        </w:rPr>
        <w:t xml:space="preserve">ari hasil perhitungan kelas kontrol skor tertinggi 21, skor terendah 12, rata-rata  17,578 dan simpangan baku 2,268. Apabila dibandingkan dengan kriteria kurva normal maka kelas model ekspositori berada dalam interval 15,17 ≤ X &lt; 19,51 termasuk dalam kategori tinggi. Berdasarkan hasil tersebut dapat disimpulkan bahwa kecenderungan hasil belajar </w:t>
      </w:r>
      <w:r>
        <w:rPr>
          <w:rFonts w:ascii="Georgia" w:hAnsi="Georgia" w:cs="Times New Roman"/>
          <w:lang w:val="en-ID"/>
        </w:rPr>
        <w:t xml:space="preserve">bahasa Indonesia </w:t>
      </w:r>
      <w:r>
        <w:rPr>
          <w:rFonts w:ascii="Georgia" w:hAnsi="Georgia" w:cs="Times New Roman"/>
          <w:lang w:val="en-ID"/>
        </w:rPr>
        <w:lastRenderedPageBreak/>
        <w:t>dasar MI/SD</w:t>
      </w:r>
      <w:r w:rsidRPr="00C87045">
        <w:rPr>
          <w:rFonts w:ascii="Georgia" w:hAnsi="Georgia" w:cs="Times New Roman"/>
          <w:lang w:val="en-ID"/>
        </w:rPr>
        <w:t xml:space="preserve"> </w:t>
      </w:r>
      <w:r>
        <w:rPr>
          <w:rFonts w:ascii="Georgia" w:hAnsi="Georgia" w:cs="Times New Roman"/>
          <w:lang w:val="en-ID"/>
        </w:rPr>
        <w:t>mahasiswa kelas 2B</w:t>
      </w:r>
      <w:r w:rsidRPr="00C87045">
        <w:rPr>
          <w:rFonts w:ascii="Georgia" w:hAnsi="Georgia" w:cs="Times New Roman"/>
          <w:lang w:val="en-ID"/>
        </w:rPr>
        <w:t xml:space="preserve"> </w:t>
      </w:r>
      <w:r>
        <w:rPr>
          <w:rFonts w:ascii="Georgia" w:hAnsi="Georgia" w:cs="Times New Roman"/>
          <w:lang w:val="en-ID"/>
        </w:rPr>
        <w:t>PGMI UIN Sunan Kalijaga Yogyakarta</w:t>
      </w:r>
      <w:r w:rsidRPr="00C87045">
        <w:rPr>
          <w:rFonts w:ascii="Georgia" w:hAnsi="Georgia" w:cs="Times New Roman"/>
          <w:lang w:val="en-ID"/>
        </w:rPr>
        <w:t xml:space="preserve"> yang diajarkan dengan menggunakan model pembelajaran ekspositori termasuk dalam kategori tinggi.</w:t>
      </w:r>
      <w:r>
        <w:rPr>
          <w:rFonts w:ascii="Georgia" w:hAnsi="Georgia" w:cs="Times New Roman"/>
          <w:lang w:val="en-ID"/>
        </w:rPr>
        <w:t xml:space="preserve"> </w:t>
      </w:r>
    </w:p>
    <w:p w14:paraId="49472198" w14:textId="241F85B8" w:rsidR="00C87045" w:rsidRDefault="00C87045" w:rsidP="00C87045">
      <w:pPr>
        <w:pStyle w:val="ListParagraph"/>
        <w:spacing w:after="0"/>
        <w:ind w:left="0" w:firstLine="567"/>
        <w:jc w:val="both"/>
        <w:rPr>
          <w:rFonts w:ascii="Georgia" w:hAnsi="Georgia" w:cs="Times New Roman"/>
          <w:lang w:val="en-ID"/>
        </w:rPr>
      </w:pPr>
      <w:r w:rsidRPr="00C87045">
        <w:rPr>
          <w:rFonts w:ascii="Georgia" w:hAnsi="Georgia" w:cs="Times New Roman"/>
          <w:lang w:val="en-ID"/>
        </w:rPr>
        <w:t>Uji prasyarat analisis yang digunakan dalam penelitian ini adalah uji normalitas sebaran dan uji homogenitas.</w:t>
      </w:r>
      <w:r>
        <w:rPr>
          <w:rFonts w:ascii="Georgia" w:hAnsi="Georgia" w:cs="Times New Roman"/>
          <w:lang w:val="en-ID"/>
        </w:rPr>
        <w:t xml:space="preserve"> </w:t>
      </w:r>
      <w:r w:rsidRPr="00C87045">
        <w:rPr>
          <w:rFonts w:ascii="Georgia" w:hAnsi="Georgia" w:cs="Times New Roman"/>
          <w:lang w:val="en-ID"/>
        </w:rPr>
        <w:t>Uji normalitas bertujuan untuk mengetahui apakah data dari masing-masing variabel memiliki karateristik distribusi normal atau tidak. Hasil uji normalitas dari data yang diperoleh meliputi data hasil belajar menggunakan model pembelajaran Problem Solving dan hasil belajar menggunakan model pembelajaran ekspositori. Uji normalitas menggunakan perhitungan Chi Kuadrat.</w:t>
      </w:r>
      <w:r>
        <w:rPr>
          <w:rFonts w:ascii="Georgia" w:hAnsi="Georgia" w:cs="Times New Roman"/>
          <w:lang w:val="en-ID"/>
        </w:rPr>
        <w:t xml:space="preserve"> </w:t>
      </w:r>
      <w:r w:rsidRPr="00C87045">
        <w:rPr>
          <w:rFonts w:ascii="Georgia" w:hAnsi="Georgia" w:cs="Times New Roman"/>
          <w:lang w:val="en-ID"/>
        </w:rPr>
        <w:t>Hasil uji normalitas kedua vari</w:t>
      </w:r>
      <w:r>
        <w:rPr>
          <w:rFonts w:ascii="Georgia" w:hAnsi="Georgia" w:cs="Times New Roman"/>
          <w:lang w:val="en-ID"/>
        </w:rPr>
        <w:t xml:space="preserve">abel dapat dilihat pada tabel </w:t>
      </w:r>
      <w:r w:rsidRPr="00C87045">
        <w:rPr>
          <w:rFonts w:ascii="Georgia" w:hAnsi="Georgia" w:cs="Times New Roman"/>
          <w:lang w:val="en-ID"/>
        </w:rPr>
        <w:t>3.</w:t>
      </w:r>
    </w:p>
    <w:p w14:paraId="7F5605CC" w14:textId="77777777" w:rsidR="00381BED" w:rsidRDefault="00381BED" w:rsidP="00C87045">
      <w:pPr>
        <w:pStyle w:val="ListParagraph"/>
        <w:spacing w:after="0"/>
        <w:ind w:left="0" w:firstLine="567"/>
        <w:jc w:val="both"/>
        <w:rPr>
          <w:rFonts w:ascii="Georgia" w:hAnsi="Georgia" w:cs="Times New Roman"/>
          <w:lang w:val="en-ID"/>
        </w:rPr>
      </w:pPr>
    </w:p>
    <w:tbl>
      <w:tblPr>
        <w:tblStyle w:val="TableGrid"/>
        <w:tblW w:w="6413" w:type="dxa"/>
        <w:jc w:val="center"/>
        <w:tblLayout w:type="fixed"/>
        <w:tblLook w:val="04A0" w:firstRow="1" w:lastRow="0" w:firstColumn="1" w:lastColumn="0" w:noHBand="0" w:noVBand="1"/>
      </w:tblPr>
      <w:tblGrid>
        <w:gridCol w:w="558"/>
        <w:gridCol w:w="1800"/>
        <w:gridCol w:w="900"/>
        <w:gridCol w:w="1004"/>
        <w:gridCol w:w="1004"/>
        <w:gridCol w:w="1147"/>
      </w:tblGrid>
      <w:tr w:rsidR="00C87045" w:rsidRPr="0087260E" w14:paraId="7F160B54" w14:textId="77777777" w:rsidTr="00381BED">
        <w:trPr>
          <w:jc w:val="center"/>
        </w:trPr>
        <w:tc>
          <w:tcPr>
            <w:tcW w:w="558" w:type="dxa"/>
            <w:vAlign w:val="center"/>
          </w:tcPr>
          <w:p w14:paraId="45C4D203" w14:textId="65246C35" w:rsidR="00C87045" w:rsidRPr="00632C44" w:rsidRDefault="00C87045" w:rsidP="00384DD4">
            <w:pPr>
              <w:pStyle w:val="ListParagraph"/>
              <w:ind w:left="0"/>
              <w:jc w:val="center"/>
              <w:rPr>
                <w:rFonts w:asciiTheme="majorBidi" w:hAnsiTheme="majorBidi" w:cstheme="majorBidi"/>
                <w:b/>
                <w:bCs/>
                <w:sz w:val="24"/>
                <w:szCs w:val="24"/>
              </w:rPr>
            </w:pPr>
            <w:r>
              <w:rPr>
                <w:rFonts w:ascii="Georgia" w:hAnsi="Georgia"/>
                <w:b/>
                <w:lang w:val="en-ID"/>
              </w:rPr>
              <w:t>No</w:t>
            </w:r>
          </w:p>
        </w:tc>
        <w:tc>
          <w:tcPr>
            <w:tcW w:w="1800" w:type="dxa"/>
            <w:vAlign w:val="center"/>
          </w:tcPr>
          <w:p w14:paraId="2AB9A94A" w14:textId="52220E53" w:rsidR="00C87045" w:rsidRPr="00632C44" w:rsidRDefault="00C87045" w:rsidP="00384DD4">
            <w:pPr>
              <w:pStyle w:val="ListParagraph"/>
              <w:ind w:left="0"/>
              <w:jc w:val="center"/>
              <w:rPr>
                <w:rFonts w:asciiTheme="majorBidi" w:hAnsiTheme="majorBidi" w:cstheme="majorBidi"/>
                <w:b/>
                <w:bCs/>
                <w:sz w:val="24"/>
                <w:szCs w:val="24"/>
              </w:rPr>
            </w:pPr>
            <w:r>
              <w:rPr>
                <w:rFonts w:ascii="Georgia" w:hAnsi="Georgia"/>
                <w:b/>
                <w:lang w:val="en-ID"/>
              </w:rPr>
              <w:t>Variabel</w:t>
            </w:r>
          </w:p>
        </w:tc>
        <w:tc>
          <w:tcPr>
            <w:tcW w:w="900" w:type="dxa"/>
            <w:vAlign w:val="center"/>
          </w:tcPr>
          <w:p w14:paraId="2FA03A73" w14:textId="2EBAD597" w:rsidR="00C87045" w:rsidRPr="00632C44" w:rsidRDefault="00C87045" w:rsidP="00384DD4">
            <w:pPr>
              <w:pStyle w:val="ListParagraph"/>
              <w:ind w:left="0"/>
              <w:jc w:val="center"/>
              <w:rPr>
                <w:rFonts w:asciiTheme="majorBidi" w:hAnsiTheme="majorBidi" w:cstheme="majorBidi"/>
                <w:b/>
                <w:bCs/>
                <w:sz w:val="24"/>
                <w:szCs w:val="24"/>
              </w:rPr>
            </w:pPr>
            <w:r>
              <w:rPr>
                <w:rFonts w:ascii="Georgia" w:hAnsi="Georgia"/>
                <w:b/>
                <w:lang w:val="en-ID"/>
              </w:rPr>
              <w:t>Dk</w:t>
            </w:r>
          </w:p>
        </w:tc>
        <w:tc>
          <w:tcPr>
            <w:tcW w:w="1004" w:type="dxa"/>
            <w:vAlign w:val="center"/>
          </w:tcPr>
          <w:p w14:paraId="30EF1AF4" w14:textId="3F217925" w:rsidR="00C87045" w:rsidRPr="00C87045" w:rsidRDefault="006A08E6" w:rsidP="00384DD4">
            <w:pPr>
              <w:pStyle w:val="ListParagraph"/>
              <w:ind w:left="0"/>
              <w:jc w:val="center"/>
              <w:rPr>
                <w:rFonts w:asciiTheme="majorBidi" w:hAnsiTheme="majorBidi" w:cstheme="majorBidi"/>
                <w:b/>
                <w:bCs/>
                <w:sz w:val="24"/>
                <w:szCs w:val="24"/>
                <w:vertAlign w:val="subscript"/>
              </w:rPr>
            </w:pPr>
            <m:oMath>
              <m:sSup>
                <m:sSupPr>
                  <m:ctrlPr>
                    <w:rPr>
                      <w:rFonts w:ascii="Cambria Math" w:hAnsi="Cambria Math" w:cstheme="majorBidi"/>
                      <w:b/>
                      <w:bCs/>
                      <w:i/>
                      <w:sz w:val="24"/>
                      <w:szCs w:val="24"/>
                      <w:vertAlign w:val="superscript"/>
                    </w:rPr>
                  </m:ctrlPr>
                </m:sSupPr>
                <m:e>
                  <m:r>
                    <m:rPr>
                      <m:sty m:val="bi"/>
                    </m:rPr>
                    <w:rPr>
                      <w:rFonts w:ascii="Cambria Math" w:hAnsi="Cambria Math" w:cstheme="majorBidi"/>
                      <w:sz w:val="24"/>
                      <w:szCs w:val="24"/>
                      <w:vertAlign w:val="superscript"/>
                    </w:rPr>
                    <m:t xml:space="preserve"> χ</m:t>
                  </m:r>
                </m:e>
                <m:sup>
                  <m:r>
                    <m:rPr>
                      <m:sty m:val="p"/>
                    </m:rPr>
                    <w:rPr>
                      <w:rFonts w:ascii="Cambria Math" w:hAnsi="Cambria Math"/>
                      <w:lang w:val="en-ID"/>
                    </w:rPr>
                    <m:t>2</m:t>
                  </m:r>
                </m:sup>
              </m:sSup>
            </m:oMath>
            <w:r w:rsidR="00C87045">
              <w:rPr>
                <w:rFonts w:ascii="Georgia" w:hAnsi="Georgia"/>
                <w:b/>
                <w:vertAlign w:val="subscript"/>
                <w:lang w:val="en-ID"/>
              </w:rPr>
              <w:t>hitung</w:t>
            </w:r>
          </w:p>
        </w:tc>
        <w:tc>
          <w:tcPr>
            <w:tcW w:w="1004" w:type="dxa"/>
            <w:vAlign w:val="center"/>
          </w:tcPr>
          <w:p w14:paraId="2A406668" w14:textId="5330D8D6" w:rsidR="00C87045" w:rsidRPr="00632C44" w:rsidRDefault="006A08E6" w:rsidP="00381BED">
            <w:pPr>
              <w:pStyle w:val="ListParagraph"/>
              <w:ind w:left="0"/>
              <w:jc w:val="center"/>
              <w:rPr>
                <w:rFonts w:asciiTheme="majorBidi" w:hAnsiTheme="majorBidi" w:cstheme="majorBidi"/>
                <w:b/>
                <w:bCs/>
                <w:sz w:val="24"/>
                <w:szCs w:val="24"/>
              </w:rPr>
            </w:pPr>
            <m:oMath>
              <m:sSup>
                <m:sSupPr>
                  <m:ctrlPr>
                    <w:rPr>
                      <w:rFonts w:ascii="Cambria Math" w:hAnsi="Cambria Math" w:cstheme="majorBidi"/>
                      <w:b/>
                      <w:bCs/>
                      <w:i/>
                      <w:sz w:val="24"/>
                      <w:szCs w:val="24"/>
                      <w:vertAlign w:val="superscript"/>
                    </w:rPr>
                  </m:ctrlPr>
                </m:sSupPr>
                <m:e>
                  <m:r>
                    <m:rPr>
                      <m:sty m:val="bi"/>
                    </m:rPr>
                    <w:rPr>
                      <w:rFonts w:ascii="Cambria Math" w:hAnsi="Cambria Math" w:cstheme="majorBidi"/>
                      <w:sz w:val="24"/>
                      <w:szCs w:val="24"/>
                      <w:vertAlign w:val="superscript"/>
                    </w:rPr>
                    <m:t xml:space="preserve"> χ</m:t>
                  </m:r>
                </m:e>
                <m:sup>
                  <m:r>
                    <m:rPr>
                      <m:sty m:val="p"/>
                    </m:rPr>
                    <w:rPr>
                      <w:rFonts w:ascii="Cambria Math" w:hAnsi="Cambria Math"/>
                      <w:lang w:val="en-ID"/>
                    </w:rPr>
                    <m:t>2</m:t>
                  </m:r>
                </m:sup>
              </m:sSup>
            </m:oMath>
            <w:r w:rsidR="00381BED">
              <w:rPr>
                <w:rFonts w:ascii="Georgia" w:hAnsi="Georgia"/>
                <w:b/>
                <w:vertAlign w:val="subscript"/>
                <w:lang w:val="en-ID"/>
              </w:rPr>
              <w:t>tabel</w:t>
            </w:r>
            <w:r w:rsidR="00E16168">
              <w:rPr>
                <w:rFonts w:ascii="Georgia" w:hAnsi="Georgia"/>
                <w:b/>
                <w:vertAlign w:val="subscript"/>
                <w:lang w:val="en-ID"/>
              </w:rPr>
              <w:t xml:space="preserve"> </w:t>
            </w:r>
            <w:r w:rsidR="00381BED">
              <w:rPr>
                <w:rFonts w:ascii="Georgia" w:hAnsi="Georgia"/>
                <w:lang w:val="en-ID"/>
              </w:rPr>
              <w:t>(5%)</w:t>
            </w:r>
          </w:p>
        </w:tc>
        <w:tc>
          <w:tcPr>
            <w:tcW w:w="1147" w:type="dxa"/>
            <w:vAlign w:val="center"/>
          </w:tcPr>
          <w:p w14:paraId="03A57F6C" w14:textId="2E56EAF5" w:rsidR="00C87045" w:rsidRPr="00632C44" w:rsidRDefault="00C87045" w:rsidP="00384DD4">
            <w:pPr>
              <w:pStyle w:val="ListParagraph"/>
              <w:ind w:left="0"/>
              <w:jc w:val="center"/>
              <w:rPr>
                <w:rFonts w:asciiTheme="majorBidi" w:hAnsiTheme="majorBidi" w:cstheme="majorBidi"/>
                <w:b/>
                <w:bCs/>
                <w:sz w:val="24"/>
                <w:szCs w:val="24"/>
              </w:rPr>
            </w:pPr>
            <w:r>
              <w:rPr>
                <w:rFonts w:ascii="Georgia" w:hAnsi="Georgia"/>
                <w:b/>
                <w:lang w:val="en-ID"/>
              </w:rPr>
              <w:t>Sebaran</w:t>
            </w:r>
          </w:p>
        </w:tc>
      </w:tr>
      <w:tr w:rsidR="00C87045" w:rsidRPr="0087260E" w14:paraId="597FBB7A" w14:textId="77777777" w:rsidTr="00381BED">
        <w:trPr>
          <w:jc w:val="center"/>
        </w:trPr>
        <w:tc>
          <w:tcPr>
            <w:tcW w:w="558" w:type="dxa"/>
            <w:vAlign w:val="center"/>
          </w:tcPr>
          <w:p w14:paraId="0BBD7F18" w14:textId="1DF791D8" w:rsidR="00C87045" w:rsidRPr="00632C44" w:rsidRDefault="00C87045" w:rsidP="00384DD4">
            <w:pPr>
              <w:pStyle w:val="ListParagraph"/>
              <w:ind w:left="0"/>
              <w:jc w:val="center"/>
              <w:rPr>
                <w:rFonts w:asciiTheme="majorBidi" w:hAnsiTheme="majorBidi" w:cstheme="majorBidi"/>
                <w:sz w:val="24"/>
                <w:szCs w:val="24"/>
              </w:rPr>
            </w:pPr>
            <w:r>
              <w:rPr>
                <w:rFonts w:ascii="Georgia" w:hAnsi="Georgia"/>
                <w:lang w:val="en-ID"/>
              </w:rPr>
              <w:t>1</w:t>
            </w:r>
          </w:p>
        </w:tc>
        <w:tc>
          <w:tcPr>
            <w:tcW w:w="1800" w:type="dxa"/>
            <w:vAlign w:val="center"/>
          </w:tcPr>
          <w:p w14:paraId="7FC16CA5" w14:textId="201BEE3B" w:rsidR="00C87045" w:rsidRPr="00C87045" w:rsidRDefault="00C87045" w:rsidP="00384DD4">
            <w:pPr>
              <w:pStyle w:val="ListParagraph"/>
              <w:ind w:left="0"/>
              <w:jc w:val="both"/>
              <w:rPr>
                <w:rFonts w:asciiTheme="majorBidi" w:hAnsiTheme="majorBidi" w:cstheme="majorBidi"/>
                <w:i/>
                <w:iCs/>
                <w:sz w:val="24"/>
                <w:szCs w:val="24"/>
              </w:rPr>
            </w:pPr>
            <w:r>
              <w:rPr>
                <w:rFonts w:ascii="Georgia" w:hAnsi="Georgia"/>
                <w:lang w:val="en-ID"/>
              </w:rPr>
              <w:t xml:space="preserve">Model Pembelajaraan Kooperatif Tipe </w:t>
            </w:r>
            <w:r>
              <w:rPr>
                <w:rFonts w:ascii="Georgia" w:hAnsi="Georgia"/>
                <w:i/>
                <w:lang w:val="en-ID"/>
              </w:rPr>
              <w:t>Snowball Throwing</w:t>
            </w:r>
          </w:p>
        </w:tc>
        <w:tc>
          <w:tcPr>
            <w:tcW w:w="900" w:type="dxa"/>
            <w:vAlign w:val="center"/>
          </w:tcPr>
          <w:p w14:paraId="3A71E73C" w14:textId="2DDB45D3" w:rsidR="00C87045" w:rsidRPr="00632C44" w:rsidRDefault="00381BED" w:rsidP="00384DD4">
            <w:pPr>
              <w:pStyle w:val="ListParagraph"/>
              <w:ind w:left="0"/>
              <w:jc w:val="center"/>
              <w:rPr>
                <w:rFonts w:asciiTheme="majorBidi" w:hAnsiTheme="majorBidi" w:cstheme="majorBidi"/>
                <w:sz w:val="24"/>
                <w:szCs w:val="24"/>
              </w:rPr>
            </w:pPr>
            <w:r>
              <w:rPr>
                <w:rFonts w:ascii="Georgia" w:hAnsi="Georgia"/>
                <w:lang w:val="en-ID"/>
              </w:rPr>
              <w:t>5</w:t>
            </w:r>
          </w:p>
        </w:tc>
        <w:tc>
          <w:tcPr>
            <w:tcW w:w="1004" w:type="dxa"/>
            <w:vAlign w:val="center"/>
          </w:tcPr>
          <w:p w14:paraId="3EC0B4D9" w14:textId="0CA7EF56" w:rsidR="00C87045" w:rsidRPr="00632C44" w:rsidRDefault="00381BED" w:rsidP="00384DD4">
            <w:pPr>
              <w:pStyle w:val="ListParagraph"/>
              <w:ind w:left="0"/>
              <w:jc w:val="center"/>
              <w:rPr>
                <w:rFonts w:asciiTheme="majorBidi" w:hAnsiTheme="majorBidi" w:cstheme="majorBidi"/>
                <w:sz w:val="24"/>
                <w:szCs w:val="24"/>
              </w:rPr>
            </w:pPr>
            <w:r>
              <w:rPr>
                <w:rFonts w:ascii="Georgia" w:hAnsi="Georgia"/>
                <w:lang w:val="en-ID"/>
              </w:rPr>
              <w:t>5,714</w:t>
            </w:r>
          </w:p>
        </w:tc>
        <w:tc>
          <w:tcPr>
            <w:tcW w:w="1004" w:type="dxa"/>
            <w:vAlign w:val="center"/>
          </w:tcPr>
          <w:p w14:paraId="01E6D0B0" w14:textId="0BDCF4B5" w:rsidR="00C87045" w:rsidRPr="00632C44" w:rsidRDefault="00381BED" w:rsidP="00384DD4">
            <w:pPr>
              <w:pStyle w:val="ListParagraph"/>
              <w:ind w:left="0"/>
              <w:jc w:val="center"/>
              <w:rPr>
                <w:rFonts w:asciiTheme="majorBidi" w:hAnsiTheme="majorBidi" w:cstheme="majorBidi"/>
                <w:sz w:val="24"/>
                <w:szCs w:val="24"/>
              </w:rPr>
            </w:pPr>
            <w:r>
              <w:rPr>
                <w:rFonts w:ascii="Georgia" w:hAnsi="Georgia"/>
                <w:lang w:val="en-ID"/>
              </w:rPr>
              <w:t>11,070</w:t>
            </w:r>
          </w:p>
        </w:tc>
        <w:tc>
          <w:tcPr>
            <w:tcW w:w="1147" w:type="dxa"/>
            <w:vAlign w:val="center"/>
          </w:tcPr>
          <w:p w14:paraId="0EE099FA" w14:textId="123C810B" w:rsidR="00C87045" w:rsidRPr="00632C44" w:rsidRDefault="00381BED" w:rsidP="00384DD4">
            <w:pPr>
              <w:pStyle w:val="ListParagraph"/>
              <w:ind w:left="0"/>
              <w:jc w:val="center"/>
              <w:rPr>
                <w:rFonts w:asciiTheme="majorBidi" w:hAnsiTheme="majorBidi" w:cstheme="majorBidi"/>
                <w:sz w:val="24"/>
                <w:szCs w:val="24"/>
              </w:rPr>
            </w:pPr>
            <w:r>
              <w:rPr>
                <w:rFonts w:ascii="Georgia" w:hAnsi="Georgia"/>
                <w:lang w:val="en-ID"/>
              </w:rPr>
              <w:t>Normal</w:t>
            </w:r>
          </w:p>
        </w:tc>
      </w:tr>
      <w:tr w:rsidR="00C87045" w:rsidRPr="0087260E" w14:paraId="15364EFC" w14:textId="77777777" w:rsidTr="00381BED">
        <w:trPr>
          <w:jc w:val="center"/>
        </w:trPr>
        <w:tc>
          <w:tcPr>
            <w:tcW w:w="558" w:type="dxa"/>
            <w:vAlign w:val="center"/>
          </w:tcPr>
          <w:p w14:paraId="144815E2" w14:textId="65117E37" w:rsidR="00C87045" w:rsidRPr="00632C44" w:rsidRDefault="00C87045" w:rsidP="00384DD4">
            <w:pPr>
              <w:pStyle w:val="ListParagraph"/>
              <w:ind w:left="0"/>
              <w:jc w:val="center"/>
              <w:rPr>
                <w:rFonts w:asciiTheme="majorBidi" w:hAnsiTheme="majorBidi" w:cstheme="majorBidi"/>
                <w:sz w:val="24"/>
                <w:szCs w:val="24"/>
              </w:rPr>
            </w:pPr>
            <w:r>
              <w:rPr>
                <w:rFonts w:ascii="Georgia" w:hAnsi="Georgia"/>
                <w:lang w:val="en-ID"/>
              </w:rPr>
              <w:t>2</w:t>
            </w:r>
          </w:p>
        </w:tc>
        <w:tc>
          <w:tcPr>
            <w:tcW w:w="1800" w:type="dxa"/>
            <w:vAlign w:val="center"/>
          </w:tcPr>
          <w:p w14:paraId="2C7C3B6C" w14:textId="2E037F26" w:rsidR="00C87045" w:rsidRPr="00632C44" w:rsidRDefault="00C87045" w:rsidP="00C87045">
            <w:pPr>
              <w:pStyle w:val="ListParagraph"/>
              <w:ind w:left="0"/>
              <w:jc w:val="both"/>
              <w:rPr>
                <w:rFonts w:asciiTheme="majorBidi" w:hAnsiTheme="majorBidi" w:cstheme="majorBidi"/>
                <w:sz w:val="24"/>
                <w:szCs w:val="24"/>
              </w:rPr>
            </w:pPr>
            <w:r>
              <w:rPr>
                <w:rFonts w:ascii="Georgia" w:hAnsi="Georgia"/>
                <w:lang w:val="en-ID"/>
              </w:rPr>
              <w:t>Model Pembelajaraan Ekspositori</w:t>
            </w:r>
          </w:p>
        </w:tc>
        <w:tc>
          <w:tcPr>
            <w:tcW w:w="900" w:type="dxa"/>
            <w:vAlign w:val="center"/>
          </w:tcPr>
          <w:p w14:paraId="35005A2E" w14:textId="61C728D0" w:rsidR="00C87045" w:rsidRPr="00632C44" w:rsidRDefault="00381BED" w:rsidP="00384DD4">
            <w:pPr>
              <w:pStyle w:val="ListParagraph"/>
              <w:ind w:left="0"/>
              <w:jc w:val="center"/>
              <w:rPr>
                <w:rFonts w:asciiTheme="majorBidi" w:hAnsiTheme="majorBidi" w:cstheme="majorBidi"/>
                <w:sz w:val="24"/>
                <w:szCs w:val="24"/>
              </w:rPr>
            </w:pPr>
            <w:r>
              <w:rPr>
                <w:rFonts w:ascii="Georgia" w:hAnsi="Georgia"/>
                <w:lang w:val="en-ID"/>
              </w:rPr>
              <w:t>5</w:t>
            </w:r>
          </w:p>
        </w:tc>
        <w:tc>
          <w:tcPr>
            <w:tcW w:w="1004" w:type="dxa"/>
            <w:vAlign w:val="center"/>
          </w:tcPr>
          <w:p w14:paraId="6990562C" w14:textId="08342F12" w:rsidR="00C87045" w:rsidRPr="00632C44" w:rsidRDefault="00381BED" w:rsidP="00384DD4">
            <w:pPr>
              <w:pStyle w:val="ListParagraph"/>
              <w:ind w:left="0"/>
              <w:jc w:val="center"/>
              <w:rPr>
                <w:rFonts w:asciiTheme="majorBidi" w:hAnsiTheme="majorBidi" w:cstheme="majorBidi"/>
                <w:sz w:val="24"/>
                <w:szCs w:val="24"/>
              </w:rPr>
            </w:pPr>
            <w:r>
              <w:rPr>
                <w:rFonts w:ascii="Georgia" w:hAnsi="Georgia"/>
                <w:lang w:val="en-ID"/>
              </w:rPr>
              <w:t>9,416</w:t>
            </w:r>
          </w:p>
        </w:tc>
        <w:tc>
          <w:tcPr>
            <w:tcW w:w="1004" w:type="dxa"/>
            <w:vAlign w:val="center"/>
          </w:tcPr>
          <w:p w14:paraId="6146D06A" w14:textId="543D2560" w:rsidR="00C87045" w:rsidRPr="00632C44" w:rsidRDefault="00381BED" w:rsidP="00384DD4">
            <w:pPr>
              <w:pStyle w:val="ListParagraph"/>
              <w:ind w:left="0"/>
              <w:jc w:val="center"/>
              <w:rPr>
                <w:rFonts w:asciiTheme="majorBidi" w:hAnsiTheme="majorBidi" w:cstheme="majorBidi"/>
                <w:sz w:val="24"/>
                <w:szCs w:val="24"/>
              </w:rPr>
            </w:pPr>
            <w:r>
              <w:rPr>
                <w:rFonts w:ascii="Georgia" w:hAnsi="Georgia"/>
                <w:lang w:val="en-ID"/>
              </w:rPr>
              <w:t>11,070</w:t>
            </w:r>
          </w:p>
        </w:tc>
        <w:tc>
          <w:tcPr>
            <w:tcW w:w="1147" w:type="dxa"/>
            <w:vAlign w:val="center"/>
          </w:tcPr>
          <w:p w14:paraId="74B66B11" w14:textId="74DA8CBC" w:rsidR="00C87045" w:rsidRPr="00632C44" w:rsidRDefault="00381BED" w:rsidP="00384DD4">
            <w:pPr>
              <w:pStyle w:val="ListParagraph"/>
              <w:ind w:left="0"/>
              <w:jc w:val="center"/>
              <w:rPr>
                <w:rFonts w:asciiTheme="majorBidi" w:hAnsiTheme="majorBidi" w:cstheme="majorBidi"/>
                <w:sz w:val="24"/>
                <w:szCs w:val="24"/>
              </w:rPr>
            </w:pPr>
            <w:r>
              <w:rPr>
                <w:rFonts w:ascii="Georgia" w:hAnsi="Georgia"/>
                <w:lang w:val="en-ID"/>
              </w:rPr>
              <w:t>Normal</w:t>
            </w:r>
          </w:p>
        </w:tc>
      </w:tr>
    </w:tbl>
    <w:p w14:paraId="6859A5A1" w14:textId="77777777" w:rsidR="00C87045" w:rsidRDefault="00C87045" w:rsidP="00C87045">
      <w:pPr>
        <w:pStyle w:val="ListParagraph"/>
        <w:spacing w:after="0"/>
        <w:ind w:left="0" w:firstLine="567"/>
        <w:jc w:val="center"/>
        <w:rPr>
          <w:rFonts w:ascii="Georgia" w:hAnsi="Georgia" w:cs="Times New Roman"/>
          <w:lang w:val="en-ID"/>
        </w:rPr>
      </w:pPr>
    </w:p>
    <w:p w14:paraId="028D6891" w14:textId="35CDBFA0" w:rsidR="00381BED" w:rsidRDefault="00381BED" w:rsidP="00C87045">
      <w:pPr>
        <w:pStyle w:val="ListParagraph"/>
        <w:spacing w:after="0"/>
        <w:ind w:left="0" w:firstLine="567"/>
        <w:jc w:val="center"/>
        <w:rPr>
          <w:rFonts w:ascii="Georgia" w:hAnsi="Georgia" w:cs="Times New Roman"/>
          <w:b/>
          <w:lang w:val="en-ID"/>
        </w:rPr>
      </w:pPr>
      <w:r>
        <w:rPr>
          <w:rFonts w:ascii="Georgia" w:hAnsi="Georgia" w:cs="Times New Roman"/>
          <w:b/>
          <w:lang w:val="en-ID"/>
        </w:rPr>
        <w:t xml:space="preserve">Tabel 3 </w:t>
      </w:r>
      <w:r w:rsidRPr="00381BED">
        <w:rPr>
          <w:rFonts w:ascii="Georgia" w:hAnsi="Georgia" w:cs="Times New Roman"/>
          <w:b/>
          <w:lang w:val="en-ID"/>
        </w:rPr>
        <w:t>Rangkuman Hasil Uji Normalitas</w:t>
      </w:r>
    </w:p>
    <w:p w14:paraId="313D2EF3" w14:textId="77777777" w:rsidR="00381BED" w:rsidRPr="00381BED" w:rsidRDefault="00381BED" w:rsidP="00C87045">
      <w:pPr>
        <w:pStyle w:val="ListParagraph"/>
        <w:spacing w:after="0"/>
        <w:ind w:left="0" w:firstLine="567"/>
        <w:jc w:val="center"/>
        <w:rPr>
          <w:rFonts w:ascii="Georgia" w:hAnsi="Georgia" w:cs="Times New Roman"/>
          <w:b/>
          <w:lang w:val="en-ID"/>
        </w:rPr>
      </w:pPr>
    </w:p>
    <w:p w14:paraId="4DABE8CB" w14:textId="55A07AC8" w:rsidR="00381BED" w:rsidRDefault="00381BED" w:rsidP="00381BED">
      <w:pPr>
        <w:pStyle w:val="ListParagraph"/>
        <w:spacing w:after="0"/>
        <w:ind w:left="0" w:firstLine="567"/>
        <w:jc w:val="both"/>
        <w:rPr>
          <w:rFonts w:ascii="Georgia" w:hAnsi="Georgia" w:cs="Times New Roman"/>
          <w:lang w:val="en-ID"/>
        </w:rPr>
      </w:pPr>
      <w:r w:rsidRPr="00381BED">
        <w:rPr>
          <w:rFonts w:ascii="Georgia" w:hAnsi="Georgia" w:cs="Times New Roman"/>
          <w:lang w:val="en-ID"/>
        </w:rPr>
        <w:t>Berdasarka</w:t>
      </w:r>
      <w:r>
        <w:rPr>
          <w:rFonts w:ascii="Georgia" w:hAnsi="Georgia" w:cs="Times New Roman"/>
          <w:lang w:val="en-ID"/>
        </w:rPr>
        <w:t xml:space="preserve">n hasil uji normalitas, nilai </w:t>
      </w:r>
      <m:oMath>
        <m:sSup>
          <m:sSupPr>
            <m:ctrlPr>
              <w:rPr>
                <w:rFonts w:ascii="Cambria Math" w:hAnsi="Cambria Math" w:cstheme="majorBidi"/>
                <w:b/>
                <w:bCs/>
                <w:i/>
                <w:sz w:val="24"/>
                <w:szCs w:val="24"/>
                <w:vertAlign w:val="superscript"/>
              </w:rPr>
            </m:ctrlPr>
          </m:sSupPr>
          <m:e>
            <m:r>
              <m:rPr>
                <m:sty m:val="bi"/>
              </m:rPr>
              <w:rPr>
                <w:rFonts w:ascii="Cambria Math" w:hAnsi="Cambria Math" w:cstheme="majorBidi"/>
                <w:sz w:val="24"/>
                <w:szCs w:val="24"/>
                <w:vertAlign w:val="superscript"/>
              </w:rPr>
              <m:t xml:space="preserve"> χ</m:t>
            </m:r>
          </m:e>
          <m:sup>
            <m:r>
              <m:rPr>
                <m:sty m:val="p"/>
              </m:rPr>
              <w:rPr>
                <w:rFonts w:ascii="Cambria Math" w:hAnsi="Cambria Math"/>
                <w:lang w:val="en-ID"/>
              </w:rPr>
              <m:t>2</m:t>
            </m:r>
          </m:sup>
        </m:sSup>
      </m:oMath>
      <w:r w:rsidRPr="00381BED">
        <w:rPr>
          <w:rFonts w:ascii="Georgia" w:hAnsi="Georgia" w:cs="Times New Roman"/>
          <w:vertAlign w:val="subscript"/>
          <w:lang w:val="en-ID"/>
        </w:rPr>
        <w:t>hitung</w:t>
      </w:r>
      <w:r w:rsidRPr="00381BED">
        <w:rPr>
          <w:rFonts w:ascii="Georgia" w:hAnsi="Georgia" w:cs="Times New Roman"/>
          <w:lang w:val="en-ID"/>
        </w:rPr>
        <w:t xml:space="preserve"> data hasil belajar </w:t>
      </w:r>
      <w:r>
        <w:rPr>
          <w:rFonts w:ascii="Georgia" w:hAnsi="Georgia" w:cs="Times New Roman"/>
          <w:lang w:val="en-ID"/>
        </w:rPr>
        <w:t>maha</w:t>
      </w:r>
      <w:r w:rsidRPr="00381BED">
        <w:rPr>
          <w:rFonts w:ascii="Georgia" w:hAnsi="Georgia" w:cs="Times New Roman"/>
          <w:lang w:val="en-ID"/>
        </w:rPr>
        <w:t>siswa yang diajarkan dengan menggunakan model pembelajaran</w:t>
      </w:r>
      <w:r>
        <w:rPr>
          <w:rFonts w:ascii="Georgia" w:hAnsi="Georgia" w:cs="Times New Roman"/>
          <w:lang w:val="en-ID"/>
        </w:rPr>
        <w:t xml:space="preserve"> kooperatif tipe </w:t>
      </w:r>
      <w:r>
        <w:rPr>
          <w:rFonts w:ascii="Georgia" w:hAnsi="Georgia" w:cs="Times New Roman"/>
          <w:i/>
          <w:lang w:val="en-ID"/>
        </w:rPr>
        <w:t>Snowball Throwing</w:t>
      </w:r>
      <w:r w:rsidRPr="00381BED">
        <w:rPr>
          <w:rFonts w:ascii="Georgia" w:hAnsi="Georgia" w:cs="Times New Roman"/>
          <w:lang w:val="en-ID"/>
        </w:rPr>
        <w:t xml:space="preserve"> adalah 5,714 &lt; 11,070 dan nilai </w:t>
      </w:r>
      <m:oMath>
        <m:sSup>
          <m:sSupPr>
            <m:ctrlPr>
              <w:rPr>
                <w:rFonts w:ascii="Cambria Math" w:hAnsi="Cambria Math" w:cstheme="majorBidi"/>
                <w:b/>
                <w:bCs/>
                <w:i/>
                <w:sz w:val="24"/>
                <w:szCs w:val="24"/>
                <w:vertAlign w:val="superscript"/>
              </w:rPr>
            </m:ctrlPr>
          </m:sSupPr>
          <m:e>
            <m:r>
              <m:rPr>
                <m:sty m:val="bi"/>
              </m:rPr>
              <w:rPr>
                <w:rFonts w:ascii="Cambria Math" w:hAnsi="Cambria Math" w:cstheme="majorBidi"/>
                <w:sz w:val="24"/>
                <w:szCs w:val="24"/>
                <w:vertAlign w:val="superscript"/>
              </w:rPr>
              <m:t xml:space="preserve"> χ</m:t>
            </m:r>
          </m:e>
          <m:sup>
            <m:r>
              <m:rPr>
                <m:sty m:val="p"/>
              </m:rPr>
              <w:rPr>
                <w:rFonts w:ascii="Cambria Math" w:hAnsi="Cambria Math"/>
                <w:lang w:val="en-ID"/>
              </w:rPr>
              <m:t>2</m:t>
            </m:r>
          </m:sup>
        </m:sSup>
      </m:oMath>
      <w:r w:rsidRPr="00381BED">
        <w:rPr>
          <w:rFonts w:ascii="Georgia" w:hAnsi="Georgia" w:cs="Times New Roman"/>
          <w:vertAlign w:val="subscript"/>
          <w:lang w:val="en-ID"/>
        </w:rPr>
        <w:t>hitung</w:t>
      </w:r>
      <w:r w:rsidRPr="00381BED">
        <w:rPr>
          <w:rFonts w:ascii="Georgia" w:hAnsi="Georgia" w:cs="Times New Roman"/>
          <w:lang w:val="en-ID"/>
        </w:rPr>
        <w:t xml:space="preserve"> data hasil belajar </w:t>
      </w:r>
      <w:r>
        <w:rPr>
          <w:rFonts w:ascii="Georgia" w:hAnsi="Georgia" w:cs="Times New Roman"/>
          <w:lang w:val="en-ID"/>
        </w:rPr>
        <w:t>maha</w:t>
      </w:r>
      <w:r w:rsidRPr="00381BED">
        <w:rPr>
          <w:rFonts w:ascii="Georgia" w:hAnsi="Georgia" w:cs="Times New Roman"/>
          <w:lang w:val="en-ID"/>
        </w:rPr>
        <w:t xml:space="preserve">siswa yang diajarkan dengan menggunakan model pembelajaran ekspositori adalah 9,416 &lt; 11,070. Berdasarkan hasil tersebut, dapat disimpulkan bahwa </w:t>
      </w:r>
      <m:oMath>
        <m:sSup>
          <m:sSupPr>
            <m:ctrlPr>
              <w:rPr>
                <w:rFonts w:ascii="Cambria Math" w:hAnsi="Cambria Math" w:cstheme="majorBidi"/>
                <w:b/>
                <w:bCs/>
                <w:i/>
                <w:sz w:val="24"/>
                <w:szCs w:val="24"/>
                <w:vertAlign w:val="superscript"/>
              </w:rPr>
            </m:ctrlPr>
          </m:sSupPr>
          <m:e>
            <m:r>
              <m:rPr>
                <m:sty m:val="bi"/>
              </m:rPr>
              <w:rPr>
                <w:rFonts w:ascii="Cambria Math" w:hAnsi="Cambria Math" w:cstheme="majorBidi"/>
                <w:sz w:val="24"/>
                <w:szCs w:val="24"/>
                <w:vertAlign w:val="superscript"/>
              </w:rPr>
              <m:t xml:space="preserve"> χ</m:t>
            </m:r>
          </m:e>
          <m:sup>
            <m:r>
              <m:rPr>
                <m:sty m:val="p"/>
              </m:rPr>
              <w:rPr>
                <w:rFonts w:ascii="Cambria Math" w:hAnsi="Cambria Math"/>
                <w:lang w:val="en-ID"/>
              </w:rPr>
              <m:t>2</m:t>
            </m:r>
          </m:sup>
        </m:sSup>
      </m:oMath>
      <w:r w:rsidRPr="00381BED">
        <w:rPr>
          <w:rFonts w:ascii="Georgia" w:hAnsi="Georgia" w:cs="Times New Roman"/>
          <w:vertAlign w:val="subscript"/>
          <w:lang w:val="en-ID"/>
        </w:rPr>
        <w:t>hitung</w:t>
      </w:r>
      <w:r w:rsidRPr="00381BED">
        <w:rPr>
          <w:rFonts w:ascii="Georgia" w:hAnsi="Georgia" w:cs="Times New Roman"/>
          <w:lang w:val="en-ID"/>
        </w:rPr>
        <w:t xml:space="preserve"> &lt; </w:t>
      </w:r>
      <m:oMath>
        <m:sSup>
          <m:sSupPr>
            <m:ctrlPr>
              <w:rPr>
                <w:rFonts w:ascii="Cambria Math" w:hAnsi="Cambria Math" w:cstheme="majorBidi"/>
                <w:b/>
                <w:bCs/>
                <w:i/>
                <w:sz w:val="24"/>
                <w:szCs w:val="24"/>
                <w:vertAlign w:val="superscript"/>
              </w:rPr>
            </m:ctrlPr>
          </m:sSupPr>
          <m:e>
            <m:r>
              <m:rPr>
                <m:sty m:val="bi"/>
              </m:rPr>
              <w:rPr>
                <w:rFonts w:ascii="Cambria Math" w:hAnsi="Cambria Math" w:cstheme="majorBidi"/>
                <w:sz w:val="24"/>
                <w:szCs w:val="24"/>
                <w:vertAlign w:val="superscript"/>
              </w:rPr>
              <m:t xml:space="preserve"> χ</m:t>
            </m:r>
          </m:e>
          <m:sup>
            <m:r>
              <m:rPr>
                <m:sty m:val="p"/>
              </m:rPr>
              <w:rPr>
                <w:rFonts w:ascii="Cambria Math" w:hAnsi="Cambria Math"/>
                <w:lang w:val="en-ID"/>
              </w:rPr>
              <m:t>2</m:t>
            </m:r>
          </m:sup>
        </m:sSup>
      </m:oMath>
      <w:r>
        <w:rPr>
          <w:rFonts w:ascii="Georgia" w:hAnsi="Georgia" w:cs="Times New Roman"/>
          <w:vertAlign w:val="subscript"/>
          <w:lang w:val="en-ID"/>
        </w:rPr>
        <w:t>tabel</w:t>
      </w:r>
      <w:r w:rsidRPr="00381BED">
        <w:rPr>
          <w:rFonts w:ascii="Georgia" w:hAnsi="Georgia" w:cs="Times New Roman"/>
          <w:lang w:val="en-ID"/>
        </w:rPr>
        <w:t>, sehingga kedua data tersebut sebarannya normal.</w:t>
      </w:r>
    </w:p>
    <w:p w14:paraId="13555FD2" w14:textId="54E7824A" w:rsidR="00381BED" w:rsidRDefault="00381BED" w:rsidP="00381BED">
      <w:pPr>
        <w:pStyle w:val="ListParagraph"/>
        <w:spacing w:after="0"/>
        <w:ind w:left="0" w:firstLine="567"/>
        <w:jc w:val="both"/>
        <w:rPr>
          <w:rFonts w:ascii="Georgia" w:hAnsi="Georgia" w:cs="Times New Roman"/>
          <w:lang w:val="en-ID"/>
        </w:rPr>
      </w:pPr>
      <w:r w:rsidRPr="00381BED">
        <w:rPr>
          <w:rFonts w:ascii="Georgia" w:hAnsi="Georgia" w:cs="Times New Roman"/>
          <w:lang w:val="en-ID"/>
        </w:rPr>
        <w:t>Uji homogenitas varian bertujuan untuk mengetahui kesamaan antara dua keadaan atau populasi. Pada penelitian ini perhitungan uji homogenitas varian dilakukan dengan uji F untuk mengetahui apakah sampel mempunyai varian homogen atau tidak. Hasil uji homogenitas dapat dilihat pada tabel berikut.</w:t>
      </w:r>
    </w:p>
    <w:p w14:paraId="49C53D1E" w14:textId="77777777" w:rsidR="00381BED" w:rsidRDefault="00381BED" w:rsidP="00381BED">
      <w:pPr>
        <w:pStyle w:val="ListParagraph"/>
        <w:spacing w:after="0"/>
        <w:ind w:left="0" w:firstLine="567"/>
        <w:jc w:val="both"/>
        <w:rPr>
          <w:rFonts w:ascii="Georgia" w:hAnsi="Georgia" w:cs="Times New Roman"/>
          <w:lang w:val="en-ID"/>
        </w:rPr>
      </w:pPr>
    </w:p>
    <w:p w14:paraId="2EC691B3" w14:textId="77777777" w:rsidR="00381BED" w:rsidRDefault="00381BED" w:rsidP="00381BED">
      <w:pPr>
        <w:pStyle w:val="ListParagraph"/>
        <w:spacing w:after="0"/>
        <w:ind w:left="0" w:firstLine="567"/>
        <w:jc w:val="both"/>
        <w:rPr>
          <w:rFonts w:ascii="Georgia" w:hAnsi="Georgia" w:cs="Times New Roman"/>
          <w:lang w:val="en-ID"/>
        </w:rPr>
      </w:pPr>
    </w:p>
    <w:tbl>
      <w:tblPr>
        <w:tblStyle w:val="TableGrid"/>
        <w:tblW w:w="7196" w:type="dxa"/>
        <w:jc w:val="center"/>
        <w:tblLook w:val="04A0" w:firstRow="1" w:lastRow="0" w:firstColumn="1" w:lastColumn="0" w:noHBand="0" w:noVBand="1"/>
      </w:tblPr>
      <w:tblGrid>
        <w:gridCol w:w="1363"/>
        <w:gridCol w:w="949"/>
        <w:gridCol w:w="1167"/>
        <w:gridCol w:w="1058"/>
        <w:gridCol w:w="1109"/>
        <w:gridCol w:w="1550"/>
      </w:tblGrid>
      <w:tr w:rsidR="00E16168" w:rsidRPr="00CE56B5" w14:paraId="62C5DD3E" w14:textId="77777777" w:rsidTr="00381BED">
        <w:trPr>
          <w:jc w:val="center"/>
        </w:trPr>
        <w:tc>
          <w:tcPr>
            <w:tcW w:w="1363" w:type="dxa"/>
            <w:vAlign w:val="center"/>
          </w:tcPr>
          <w:p w14:paraId="137C98C4" w14:textId="09CD1100" w:rsidR="00381BED" w:rsidRPr="00381BED" w:rsidRDefault="00381BED" w:rsidP="00384DD4">
            <w:pPr>
              <w:pStyle w:val="ListParagraph"/>
              <w:ind w:left="0"/>
              <w:jc w:val="center"/>
              <w:rPr>
                <w:rFonts w:asciiTheme="majorBidi" w:hAnsiTheme="majorBidi" w:cstheme="majorBidi"/>
                <w:b/>
                <w:bCs/>
                <w:sz w:val="24"/>
                <w:szCs w:val="24"/>
              </w:rPr>
            </w:pPr>
            <w:r w:rsidRPr="00381BED">
              <w:rPr>
                <w:rFonts w:ascii="Georgia" w:hAnsi="Georgia"/>
                <w:b/>
                <w:lang w:val="en-ID"/>
              </w:rPr>
              <w:t>Kelas</w:t>
            </w:r>
          </w:p>
        </w:tc>
        <w:tc>
          <w:tcPr>
            <w:tcW w:w="949" w:type="dxa"/>
            <w:vAlign w:val="center"/>
          </w:tcPr>
          <w:p w14:paraId="2DFD48F5" w14:textId="723E9E98" w:rsidR="00381BED" w:rsidRPr="00CE56B5" w:rsidRDefault="00381BED" w:rsidP="00384DD4">
            <w:pPr>
              <w:pStyle w:val="ListParagraph"/>
              <w:ind w:left="0"/>
              <w:jc w:val="center"/>
              <w:rPr>
                <w:rFonts w:asciiTheme="majorBidi" w:hAnsiTheme="majorBidi" w:cstheme="majorBidi"/>
                <w:b/>
                <w:bCs/>
                <w:sz w:val="24"/>
                <w:szCs w:val="24"/>
              </w:rPr>
            </w:pPr>
            <w:r>
              <w:rPr>
                <w:rFonts w:ascii="Georgia" w:hAnsi="Georgia"/>
                <w:b/>
                <w:lang w:val="en-ID"/>
              </w:rPr>
              <w:t>N</w:t>
            </w:r>
          </w:p>
        </w:tc>
        <w:tc>
          <w:tcPr>
            <w:tcW w:w="1167" w:type="dxa"/>
            <w:vAlign w:val="center"/>
          </w:tcPr>
          <w:p w14:paraId="68E4A9DB" w14:textId="4B79C4D1" w:rsidR="00381BED" w:rsidRPr="00CE56B5" w:rsidRDefault="00381BED" w:rsidP="00384DD4">
            <w:pPr>
              <w:pStyle w:val="ListParagraph"/>
              <w:ind w:left="0"/>
              <w:jc w:val="center"/>
              <w:rPr>
                <w:rFonts w:asciiTheme="majorBidi" w:hAnsiTheme="majorBidi" w:cstheme="majorBidi"/>
                <w:b/>
                <w:bCs/>
                <w:sz w:val="24"/>
                <w:szCs w:val="24"/>
              </w:rPr>
            </w:pPr>
            <w:r>
              <w:rPr>
                <w:rFonts w:ascii="Georgia" w:hAnsi="Georgia"/>
                <w:b/>
                <w:lang w:val="en-ID"/>
              </w:rPr>
              <w:t>Varian</w:t>
            </w:r>
          </w:p>
        </w:tc>
        <w:tc>
          <w:tcPr>
            <w:tcW w:w="1058" w:type="dxa"/>
          </w:tcPr>
          <w:p w14:paraId="27552202" w14:textId="21298BD4" w:rsidR="00381BED" w:rsidRPr="00CE56B5" w:rsidRDefault="00381BED" w:rsidP="00E16168">
            <w:pPr>
              <w:pStyle w:val="ListParagraph"/>
              <w:ind w:left="0"/>
              <w:jc w:val="center"/>
              <w:rPr>
                <w:rFonts w:asciiTheme="majorBidi" w:hAnsiTheme="majorBidi" w:cstheme="majorBidi"/>
                <w:b/>
                <w:bCs/>
                <w:sz w:val="24"/>
                <w:szCs w:val="24"/>
              </w:rPr>
            </w:pPr>
            <w:r>
              <w:rPr>
                <w:rFonts w:ascii="Georgia" w:hAnsi="Georgia"/>
                <w:b/>
                <w:lang w:val="en-ID"/>
              </w:rPr>
              <w:t>F</w:t>
            </w:r>
            <w:r>
              <w:rPr>
                <w:rFonts w:ascii="Georgia" w:hAnsi="Georgia"/>
                <w:b/>
                <w:vertAlign w:val="subscript"/>
                <w:lang w:val="en-ID"/>
              </w:rPr>
              <w:t>hitung</w:t>
            </w:r>
            <w:r w:rsidRPr="00CE56B5">
              <w:rPr>
                <w:rFonts w:asciiTheme="majorBidi" w:hAnsiTheme="majorBidi" w:cstheme="majorBidi"/>
                <w:b/>
                <w:bCs/>
                <w:sz w:val="24"/>
                <w:szCs w:val="24"/>
              </w:rPr>
              <w:t xml:space="preserve"> </w:t>
            </w:r>
          </w:p>
        </w:tc>
        <w:tc>
          <w:tcPr>
            <w:tcW w:w="1109" w:type="dxa"/>
          </w:tcPr>
          <w:p w14:paraId="08066C57" w14:textId="0CAAAE14" w:rsidR="00381BED" w:rsidRPr="00CE56B5" w:rsidRDefault="00E16168" w:rsidP="00384DD4">
            <w:pPr>
              <w:pStyle w:val="ListParagraph"/>
              <w:ind w:left="0"/>
              <w:jc w:val="center"/>
              <w:rPr>
                <w:rFonts w:asciiTheme="majorBidi" w:hAnsiTheme="majorBidi" w:cstheme="majorBidi"/>
                <w:b/>
                <w:bCs/>
                <w:sz w:val="24"/>
                <w:szCs w:val="24"/>
                <w:vertAlign w:val="subscript"/>
              </w:rPr>
            </w:pPr>
            <w:r>
              <w:rPr>
                <w:rFonts w:ascii="Georgia" w:hAnsi="Georgia"/>
                <w:b/>
                <w:lang w:val="en-ID"/>
              </w:rPr>
              <w:t>F</w:t>
            </w:r>
            <w:r>
              <w:rPr>
                <w:rFonts w:ascii="Georgia" w:hAnsi="Georgia"/>
                <w:b/>
                <w:vertAlign w:val="subscript"/>
                <w:lang w:val="en-ID"/>
              </w:rPr>
              <w:t>tabel</w:t>
            </w:r>
          </w:p>
        </w:tc>
        <w:tc>
          <w:tcPr>
            <w:tcW w:w="1550" w:type="dxa"/>
          </w:tcPr>
          <w:p w14:paraId="7976EF43" w14:textId="07A08F78" w:rsidR="00381BED" w:rsidRPr="00CE56B5" w:rsidRDefault="00E16168" w:rsidP="00384DD4">
            <w:pPr>
              <w:pStyle w:val="ListParagraph"/>
              <w:ind w:left="0"/>
              <w:jc w:val="center"/>
              <w:rPr>
                <w:rFonts w:asciiTheme="majorBidi" w:hAnsiTheme="majorBidi" w:cstheme="majorBidi"/>
                <w:b/>
                <w:bCs/>
                <w:sz w:val="24"/>
                <w:szCs w:val="24"/>
              </w:rPr>
            </w:pPr>
            <w:r>
              <w:rPr>
                <w:rFonts w:ascii="Georgia" w:hAnsi="Georgia"/>
                <w:b/>
                <w:lang w:val="en-ID"/>
              </w:rPr>
              <w:t>Keterangan</w:t>
            </w:r>
          </w:p>
        </w:tc>
      </w:tr>
      <w:tr w:rsidR="00E16168" w:rsidRPr="00CE56B5" w14:paraId="380F8D2E" w14:textId="77777777" w:rsidTr="00384DD4">
        <w:trPr>
          <w:trHeight w:val="431"/>
          <w:jc w:val="center"/>
        </w:trPr>
        <w:tc>
          <w:tcPr>
            <w:tcW w:w="1363" w:type="dxa"/>
          </w:tcPr>
          <w:p w14:paraId="5BC56FC2" w14:textId="370D621B" w:rsidR="00E16168" w:rsidRPr="00CE56B5" w:rsidRDefault="00E16168" w:rsidP="00E16168">
            <w:pPr>
              <w:pStyle w:val="ListParagraph"/>
              <w:ind w:left="0"/>
              <w:jc w:val="center"/>
              <w:rPr>
                <w:rFonts w:asciiTheme="majorBidi" w:hAnsiTheme="majorBidi" w:cstheme="majorBidi"/>
                <w:sz w:val="24"/>
                <w:szCs w:val="24"/>
              </w:rPr>
            </w:pPr>
            <w:r>
              <w:rPr>
                <w:rFonts w:ascii="Georgia" w:hAnsi="Georgia"/>
                <w:lang w:val="en-ID"/>
              </w:rPr>
              <w:t>Eksperimen</w:t>
            </w:r>
          </w:p>
        </w:tc>
        <w:tc>
          <w:tcPr>
            <w:tcW w:w="949" w:type="dxa"/>
            <w:vAlign w:val="center"/>
          </w:tcPr>
          <w:p w14:paraId="405D5652" w14:textId="56B9AB1D" w:rsidR="00E16168" w:rsidRPr="00CE56B5" w:rsidRDefault="00E16168" w:rsidP="00E16168">
            <w:pPr>
              <w:pStyle w:val="ListParagraph"/>
              <w:ind w:left="0"/>
              <w:jc w:val="center"/>
              <w:rPr>
                <w:rFonts w:asciiTheme="majorBidi" w:hAnsiTheme="majorBidi" w:cstheme="majorBidi"/>
                <w:sz w:val="24"/>
                <w:szCs w:val="24"/>
              </w:rPr>
            </w:pPr>
            <w:r>
              <w:rPr>
                <w:rFonts w:ascii="Georgia" w:hAnsi="Georgia"/>
                <w:lang w:val="en-ID"/>
              </w:rPr>
              <w:t>20</w:t>
            </w:r>
          </w:p>
        </w:tc>
        <w:tc>
          <w:tcPr>
            <w:tcW w:w="1167" w:type="dxa"/>
            <w:vAlign w:val="center"/>
          </w:tcPr>
          <w:p w14:paraId="57C55065" w14:textId="0C526583" w:rsidR="00E16168" w:rsidRPr="00CE56B5" w:rsidRDefault="00E16168" w:rsidP="00E16168">
            <w:pPr>
              <w:pStyle w:val="ListParagraph"/>
              <w:ind w:left="0"/>
              <w:jc w:val="center"/>
              <w:rPr>
                <w:rFonts w:asciiTheme="majorBidi" w:hAnsiTheme="majorBidi" w:cstheme="majorBidi"/>
                <w:sz w:val="24"/>
                <w:szCs w:val="24"/>
              </w:rPr>
            </w:pPr>
            <w:r>
              <w:rPr>
                <w:rFonts w:ascii="Georgia" w:hAnsi="Georgia"/>
                <w:lang w:val="en-ID"/>
              </w:rPr>
              <w:t>4,302</w:t>
            </w:r>
          </w:p>
        </w:tc>
        <w:tc>
          <w:tcPr>
            <w:tcW w:w="1058" w:type="dxa"/>
            <w:vMerge w:val="restart"/>
            <w:vAlign w:val="center"/>
          </w:tcPr>
          <w:p w14:paraId="47AA0CE8" w14:textId="58811B4C" w:rsidR="00E16168" w:rsidRPr="00CE56B5" w:rsidRDefault="00E16168" w:rsidP="00E16168">
            <w:pPr>
              <w:pStyle w:val="ListParagraph"/>
              <w:ind w:left="0"/>
              <w:jc w:val="center"/>
              <w:rPr>
                <w:rFonts w:asciiTheme="majorBidi" w:hAnsiTheme="majorBidi" w:cstheme="majorBidi"/>
                <w:sz w:val="24"/>
                <w:szCs w:val="24"/>
              </w:rPr>
            </w:pPr>
            <w:r>
              <w:rPr>
                <w:rFonts w:ascii="Georgia" w:hAnsi="Georgia"/>
                <w:lang w:val="en-ID"/>
              </w:rPr>
              <w:t>1,196</w:t>
            </w:r>
          </w:p>
        </w:tc>
        <w:tc>
          <w:tcPr>
            <w:tcW w:w="1109" w:type="dxa"/>
            <w:vMerge w:val="restart"/>
            <w:vAlign w:val="center"/>
          </w:tcPr>
          <w:p w14:paraId="61BDEE6E" w14:textId="77777777" w:rsidR="00E16168" w:rsidRPr="00CE56B5" w:rsidRDefault="00E16168" w:rsidP="00E16168">
            <w:pPr>
              <w:pStyle w:val="ListParagraph"/>
              <w:ind w:left="0"/>
              <w:jc w:val="center"/>
              <w:rPr>
                <w:rFonts w:asciiTheme="majorBidi" w:hAnsiTheme="majorBidi" w:cstheme="majorBidi"/>
                <w:sz w:val="24"/>
                <w:szCs w:val="24"/>
              </w:rPr>
            </w:pPr>
          </w:p>
          <w:p w14:paraId="4E70DD1C" w14:textId="2936ECE9" w:rsidR="00E16168" w:rsidRPr="00CE56B5" w:rsidRDefault="00E16168" w:rsidP="00E16168">
            <w:pPr>
              <w:pStyle w:val="ListParagraph"/>
              <w:ind w:left="0"/>
              <w:jc w:val="center"/>
              <w:rPr>
                <w:rFonts w:asciiTheme="majorBidi" w:hAnsiTheme="majorBidi" w:cstheme="majorBidi"/>
                <w:sz w:val="24"/>
                <w:szCs w:val="24"/>
              </w:rPr>
            </w:pPr>
            <w:r>
              <w:rPr>
                <w:rFonts w:ascii="Georgia" w:hAnsi="Georgia"/>
                <w:lang w:val="en-ID"/>
              </w:rPr>
              <w:t>2,203</w:t>
            </w:r>
          </w:p>
          <w:p w14:paraId="5ADF4B45" w14:textId="77777777" w:rsidR="00E16168" w:rsidRPr="00CE56B5" w:rsidRDefault="00E16168" w:rsidP="00E16168">
            <w:pPr>
              <w:pStyle w:val="ListParagraph"/>
              <w:ind w:left="0"/>
              <w:jc w:val="center"/>
              <w:rPr>
                <w:rFonts w:asciiTheme="majorBidi" w:hAnsiTheme="majorBidi" w:cstheme="majorBidi"/>
                <w:sz w:val="24"/>
                <w:szCs w:val="24"/>
              </w:rPr>
            </w:pPr>
          </w:p>
        </w:tc>
        <w:tc>
          <w:tcPr>
            <w:tcW w:w="1550" w:type="dxa"/>
            <w:vMerge w:val="restart"/>
            <w:vAlign w:val="center"/>
          </w:tcPr>
          <w:p w14:paraId="43577693" w14:textId="77777777" w:rsidR="00E16168" w:rsidRPr="00CE56B5" w:rsidRDefault="00E16168" w:rsidP="00E16168">
            <w:pPr>
              <w:pStyle w:val="ListParagraph"/>
              <w:ind w:left="0"/>
              <w:jc w:val="center"/>
              <w:rPr>
                <w:rFonts w:asciiTheme="majorBidi" w:hAnsiTheme="majorBidi" w:cstheme="majorBidi"/>
                <w:sz w:val="24"/>
                <w:szCs w:val="24"/>
              </w:rPr>
            </w:pPr>
          </w:p>
          <w:p w14:paraId="0D6CBD72" w14:textId="3171DA20" w:rsidR="00E16168" w:rsidRPr="00CE56B5" w:rsidRDefault="00E16168" w:rsidP="00E16168">
            <w:pPr>
              <w:pStyle w:val="ListParagraph"/>
              <w:ind w:left="0"/>
              <w:jc w:val="center"/>
              <w:rPr>
                <w:rFonts w:asciiTheme="majorBidi" w:hAnsiTheme="majorBidi" w:cstheme="majorBidi"/>
                <w:sz w:val="24"/>
                <w:szCs w:val="24"/>
              </w:rPr>
            </w:pPr>
            <w:r>
              <w:rPr>
                <w:rFonts w:ascii="Georgia" w:hAnsi="Georgia"/>
                <w:lang w:val="en-ID"/>
              </w:rPr>
              <w:t>Homogen</w:t>
            </w:r>
          </w:p>
          <w:p w14:paraId="1FAC824D" w14:textId="77777777" w:rsidR="00E16168" w:rsidRPr="00CE56B5" w:rsidRDefault="00E16168" w:rsidP="00E16168">
            <w:pPr>
              <w:pStyle w:val="ListParagraph"/>
              <w:ind w:left="0"/>
              <w:jc w:val="center"/>
              <w:rPr>
                <w:rFonts w:asciiTheme="majorBidi" w:hAnsiTheme="majorBidi" w:cstheme="majorBidi"/>
                <w:sz w:val="24"/>
                <w:szCs w:val="24"/>
              </w:rPr>
            </w:pPr>
          </w:p>
        </w:tc>
      </w:tr>
      <w:tr w:rsidR="00E16168" w:rsidRPr="0087260E" w14:paraId="65535A8A" w14:textId="77777777" w:rsidTr="00384DD4">
        <w:trPr>
          <w:trHeight w:val="323"/>
          <w:jc w:val="center"/>
        </w:trPr>
        <w:tc>
          <w:tcPr>
            <w:tcW w:w="1363" w:type="dxa"/>
          </w:tcPr>
          <w:p w14:paraId="47A7E2F2" w14:textId="2BFA6B47" w:rsidR="00E16168" w:rsidRPr="00CE56B5" w:rsidRDefault="00E16168" w:rsidP="00E16168">
            <w:pPr>
              <w:pStyle w:val="ListParagraph"/>
              <w:ind w:left="0"/>
              <w:jc w:val="center"/>
              <w:rPr>
                <w:rFonts w:asciiTheme="majorBidi" w:hAnsiTheme="majorBidi" w:cstheme="majorBidi"/>
                <w:sz w:val="24"/>
                <w:szCs w:val="24"/>
              </w:rPr>
            </w:pPr>
            <w:r>
              <w:rPr>
                <w:rFonts w:ascii="Georgia" w:hAnsi="Georgia"/>
                <w:lang w:val="en-ID"/>
              </w:rPr>
              <w:t>Kontrol</w:t>
            </w:r>
          </w:p>
        </w:tc>
        <w:tc>
          <w:tcPr>
            <w:tcW w:w="949" w:type="dxa"/>
            <w:vAlign w:val="center"/>
          </w:tcPr>
          <w:p w14:paraId="0EBA3176" w14:textId="4C2B72F4" w:rsidR="00E16168" w:rsidRPr="00CE56B5" w:rsidRDefault="00E16168" w:rsidP="00E16168">
            <w:pPr>
              <w:pStyle w:val="ListParagraph"/>
              <w:ind w:left="0"/>
              <w:jc w:val="center"/>
              <w:rPr>
                <w:rFonts w:asciiTheme="majorBidi" w:hAnsiTheme="majorBidi" w:cstheme="majorBidi"/>
                <w:sz w:val="24"/>
                <w:szCs w:val="24"/>
              </w:rPr>
            </w:pPr>
            <w:r>
              <w:rPr>
                <w:rFonts w:ascii="Georgia" w:hAnsi="Georgia"/>
                <w:lang w:val="en-ID"/>
              </w:rPr>
              <w:t>19</w:t>
            </w:r>
          </w:p>
        </w:tc>
        <w:tc>
          <w:tcPr>
            <w:tcW w:w="1167" w:type="dxa"/>
            <w:vAlign w:val="center"/>
          </w:tcPr>
          <w:p w14:paraId="180843A7" w14:textId="235C02CD" w:rsidR="00E16168" w:rsidRPr="00CE56B5" w:rsidRDefault="00E16168" w:rsidP="00E16168">
            <w:pPr>
              <w:pStyle w:val="ListParagraph"/>
              <w:ind w:left="0"/>
              <w:jc w:val="center"/>
              <w:rPr>
                <w:rFonts w:asciiTheme="majorBidi" w:hAnsiTheme="majorBidi" w:cstheme="majorBidi"/>
                <w:sz w:val="24"/>
                <w:szCs w:val="24"/>
              </w:rPr>
            </w:pPr>
            <w:r>
              <w:rPr>
                <w:rFonts w:ascii="Georgia" w:hAnsi="Georgia"/>
                <w:lang w:val="en-ID"/>
              </w:rPr>
              <w:t>5,146</w:t>
            </w:r>
          </w:p>
        </w:tc>
        <w:tc>
          <w:tcPr>
            <w:tcW w:w="1058" w:type="dxa"/>
            <w:vMerge/>
            <w:vAlign w:val="center"/>
          </w:tcPr>
          <w:p w14:paraId="10181199" w14:textId="77777777" w:rsidR="00E16168" w:rsidRPr="0087260E" w:rsidRDefault="00E16168" w:rsidP="00E16168">
            <w:pPr>
              <w:pStyle w:val="ListParagraph"/>
              <w:ind w:left="0"/>
              <w:jc w:val="center"/>
              <w:rPr>
                <w:rFonts w:asciiTheme="majorBidi" w:hAnsiTheme="majorBidi" w:cstheme="majorBidi"/>
                <w:color w:val="FF0000"/>
                <w:sz w:val="24"/>
                <w:szCs w:val="24"/>
              </w:rPr>
            </w:pPr>
          </w:p>
        </w:tc>
        <w:tc>
          <w:tcPr>
            <w:tcW w:w="1109" w:type="dxa"/>
            <w:vMerge/>
            <w:vAlign w:val="center"/>
          </w:tcPr>
          <w:p w14:paraId="0667C957" w14:textId="77777777" w:rsidR="00E16168" w:rsidRPr="0087260E" w:rsidRDefault="00E16168" w:rsidP="00E16168">
            <w:pPr>
              <w:pStyle w:val="ListParagraph"/>
              <w:ind w:left="0"/>
              <w:jc w:val="center"/>
              <w:rPr>
                <w:rFonts w:asciiTheme="majorBidi" w:hAnsiTheme="majorBidi" w:cstheme="majorBidi"/>
                <w:color w:val="FF0000"/>
                <w:sz w:val="24"/>
                <w:szCs w:val="24"/>
              </w:rPr>
            </w:pPr>
          </w:p>
        </w:tc>
        <w:tc>
          <w:tcPr>
            <w:tcW w:w="1550" w:type="dxa"/>
            <w:vMerge/>
            <w:vAlign w:val="center"/>
          </w:tcPr>
          <w:p w14:paraId="56A3CF44" w14:textId="77777777" w:rsidR="00E16168" w:rsidRPr="0087260E" w:rsidRDefault="00E16168" w:rsidP="00E16168">
            <w:pPr>
              <w:pStyle w:val="ListParagraph"/>
              <w:ind w:left="0"/>
              <w:jc w:val="center"/>
              <w:rPr>
                <w:rFonts w:asciiTheme="majorBidi" w:hAnsiTheme="majorBidi" w:cstheme="majorBidi"/>
                <w:color w:val="FF0000"/>
                <w:sz w:val="24"/>
                <w:szCs w:val="24"/>
              </w:rPr>
            </w:pPr>
          </w:p>
        </w:tc>
      </w:tr>
    </w:tbl>
    <w:p w14:paraId="507E29AC" w14:textId="77777777" w:rsidR="00381BED" w:rsidRDefault="00381BED" w:rsidP="00381BED">
      <w:pPr>
        <w:pStyle w:val="ListParagraph"/>
        <w:spacing w:after="0"/>
        <w:ind w:left="0" w:firstLine="567"/>
        <w:jc w:val="center"/>
        <w:rPr>
          <w:rFonts w:ascii="Georgia" w:hAnsi="Georgia" w:cs="Times New Roman"/>
          <w:lang w:val="en-ID"/>
        </w:rPr>
      </w:pPr>
    </w:p>
    <w:p w14:paraId="366B9D98" w14:textId="32E9B0EF" w:rsidR="00C87045" w:rsidRDefault="00E16168" w:rsidP="00E16168">
      <w:pPr>
        <w:spacing w:after="0"/>
        <w:ind w:firstLine="567"/>
        <w:jc w:val="center"/>
        <w:rPr>
          <w:rFonts w:ascii="Georgia" w:hAnsi="Georgia" w:cs="Times New Roman"/>
          <w:b/>
          <w:lang w:val="en-ID"/>
        </w:rPr>
      </w:pPr>
      <w:r>
        <w:rPr>
          <w:rFonts w:ascii="Georgia" w:hAnsi="Georgia" w:cs="Times New Roman"/>
          <w:b/>
          <w:lang w:val="en-ID"/>
        </w:rPr>
        <w:t xml:space="preserve">Tabel 4 </w:t>
      </w:r>
      <w:r w:rsidRPr="00E16168">
        <w:rPr>
          <w:rFonts w:ascii="Georgia" w:hAnsi="Georgia" w:cs="Times New Roman"/>
          <w:b/>
          <w:lang w:val="en-ID"/>
        </w:rPr>
        <w:t>Rangkuman Hasil Uji Homogenitas Varian</w:t>
      </w:r>
    </w:p>
    <w:p w14:paraId="5D2130B6" w14:textId="77777777" w:rsidR="00E67719" w:rsidRPr="00E16168" w:rsidRDefault="00E67719" w:rsidP="00E16168">
      <w:pPr>
        <w:spacing w:after="0"/>
        <w:ind w:firstLine="567"/>
        <w:jc w:val="center"/>
        <w:rPr>
          <w:rFonts w:ascii="Georgia" w:hAnsi="Georgia" w:cs="Times New Roman"/>
          <w:b/>
          <w:lang w:val="en-ID"/>
        </w:rPr>
      </w:pPr>
    </w:p>
    <w:p w14:paraId="00ABE75D" w14:textId="77777777" w:rsidR="00E16168" w:rsidRDefault="00E16168" w:rsidP="00E16168">
      <w:pPr>
        <w:pStyle w:val="ListParagraph"/>
        <w:spacing w:after="0"/>
        <w:ind w:left="0" w:firstLine="567"/>
        <w:jc w:val="both"/>
        <w:rPr>
          <w:rFonts w:ascii="Georgia" w:hAnsi="Georgia" w:cs="Times New Roman"/>
          <w:lang w:val="en-ID"/>
        </w:rPr>
      </w:pPr>
      <w:r w:rsidRPr="00E16168">
        <w:rPr>
          <w:rFonts w:ascii="Georgia" w:hAnsi="Georgia" w:cs="Times New Roman"/>
          <w:lang w:val="en-ID"/>
        </w:rPr>
        <w:t xml:space="preserve">Berdasarkan data pada tabel di atas, hasil belajar siswa yang diajarkan dengan menggunakan model pembelajaran Problem Solving dan model pembelajaran ekspositori diperoleh </w:t>
      </w:r>
      <w:r w:rsidRPr="00E16168">
        <w:rPr>
          <w:rFonts w:ascii="Georgia" w:hAnsi="Georgia"/>
          <w:lang w:val="en-ID"/>
        </w:rPr>
        <w:t>F</w:t>
      </w:r>
      <w:r w:rsidRPr="00E16168">
        <w:rPr>
          <w:rFonts w:ascii="Georgia" w:hAnsi="Georgia"/>
          <w:vertAlign w:val="subscript"/>
          <w:lang w:val="en-ID"/>
        </w:rPr>
        <w:t>hitung</w:t>
      </w:r>
      <w:r w:rsidRPr="00E16168">
        <w:rPr>
          <w:rFonts w:ascii="Georgia" w:hAnsi="Georgia" w:cs="Times New Roman"/>
          <w:lang w:val="en-ID"/>
        </w:rPr>
        <w:t xml:space="preserve"> = 1,196 dan </w:t>
      </w:r>
      <w:r w:rsidRPr="00E16168">
        <w:rPr>
          <w:rFonts w:ascii="Georgia" w:hAnsi="Georgia"/>
          <w:lang w:val="en-ID"/>
        </w:rPr>
        <w:t>F</w:t>
      </w:r>
      <w:r w:rsidRPr="00E16168">
        <w:rPr>
          <w:rFonts w:ascii="Georgia" w:hAnsi="Georgia"/>
          <w:vertAlign w:val="subscript"/>
          <w:lang w:val="en-ID"/>
        </w:rPr>
        <w:t>tabel</w:t>
      </w:r>
      <w:r w:rsidRPr="00E16168">
        <w:rPr>
          <w:rFonts w:ascii="Georgia" w:hAnsi="Georgia" w:cs="Times New Roman"/>
          <w:lang w:val="en-ID"/>
        </w:rPr>
        <w:t xml:space="preserve"> = 2,203. Kriteria hasil yang diperoleh dengan nilai </w:t>
      </w:r>
      <w:r w:rsidRPr="00E16168">
        <w:rPr>
          <w:rFonts w:ascii="Georgia" w:hAnsi="Georgia"/>
          <w:lang w:val="en-ID"/>
        </w:rPr>
        <w:t>F</w:t>
      </w:r>
      <w:r w:rsidRPr="00E16168">
        <w:rPr>
          <w:rFonts w:ascii="Georgia" w:hAnsi="Georgia"/>
          <w:vertAlign w:val="subscript"/>
          <w:lang w:val="en-ID"/>
        </w:rPr>
        <w:t>hitung</w:t>
      </w:r>
      <w:r w:rsidRPr="00E16168">
        <w:rPr>
          <w:rFonts w:ascii="Georgia" w:hAnsi="Georgia" w:cs="Times New Roman"/>
          <w:lang w:val="en-ID"/>
        </w:rPr>
        <w:t xml:space="preserve"> &lt; </w:t>
      </w:r>
      <w:r w:rsidRPr="00E16168">
        <w:rPr>
          <w:rFonts w:ascii="Georgia" w:hAnsi="Georgia"/>
          <w:lang w:val="en-ID"/>
        </w:rPr>
        <w:t>F</w:t>
      </w:r>
      <w:r w:rsidRPr="00E16168">
        <w:rPr>
          <w:rFonts w:ascii="Georgia" w:hAnsi="Georgia"/>
          <w:vertAlign w:val="subscript"/>
          <w:lang w:val="en-ID"/>
        </w:rPr>
        <w:t>tabel</w:t>
      </w:r>
      <w:r w:rsidRPr="00E16168">
        <w:rPr>
          <w:rFonts w:ascii="Georgia" w:hAnsi="Georgia" w:cs="Times New Roman"/>
          <w:lang w:val="en-ID"/>
        </w:rPr>
        <w:t xml:space="preserve"> maka kedua varian homogen.</w:t>
      </w:r>
    </w:p>
    <w:p w14:paraId="3CEA5CB8" w14:textId="2D4DCC7B" w:rsidR="00E16168" w:rsidRPr="00E16168" w:rsidRDefault="00E16168" w:rsidP="00E16168">
      <w:pPr>
        <w:pStyle w:val="ListParagraph"/>
        <w:spacing w:after="0"/>
        <w:ind w:left="0" w:firstLine="567"/>
        <w:jc w:val="both"/>
        <w:rPr>
          <w:rFonts w:ascii="Georgia" w:hAnsi="Georgia" w:cs="Times New Roman"/>
          <w:lang w:val="en-ID"/>
        </w:rPr>
      </w:pPr>
      <w:r w:rsidRPr="00E16168">
        <w:rPr>
          <w:rFonts w:ascii="Georgia" w:hAnsi="Georgia" w:cs="Times New Roman"/>
          <w:lang w:val="en-ID"/>
        </w:rPr>
        <w:t xml:space="preserve">Uji hipotesis, </w:t>
      </w:r>
      <w:r>
        <w:rPr>
          <w:rFonts w:ascii="Georgia" w:hAnsi="Georgia" w:cs="Times New Roman"/>
          <w:lang w:val="en-ID"/>
        </w:rPr>
        <w:t>h</w:t>
      </w:r>
      <w:r w:rsidRPr="00E16168">
        <w:rPr>
          <w:rFonts w:ascii="Georgia" w:hAnsi="Georgia" w:cs="Times New Roman"/>
          <w:lang w:val="en-ID"/>
        </w:rPr>
        <w:t>ipotesis merupakan jawaban sementara atas masalah yang telah dirumuskan. Pengujian hipotesis dapat dilakukan apabila normalitas dan homogenitas data penelitian sudah terpenuhi. Dalam penelitian ini, untuk menguji hipotesis dalam penelitian ini menggunakan uji-t.</w:t>
      </w:r>
    </w:p>
    <w:p w14:paraId="77445AE4" w14:textId="6B09D5C8" w:rsidR="00E16168" w:rsidRDefault="00E16168" w:rsidP="00E16168">
      <w:pPr>
        <w:pStyle w:val="ListParagraph"/>
        <w:spacing w:after="0"/>
        <w:ind w:left="0" w:firstLine="567"/>
        <w:jc w:val="both"/>
        <w:rPr>
          <w:rFonts w:ascii="Georgia" w:hAnsi="Georgia" w:cs="Times New Roman"/>
          <w:lang w:val="en-ID"/>
        </w:rPr>
      </w:pPr>
      <w:r w:rsidRPr="00E16168">
        <w:rPr>
          <w:rFonts w:ascii="Georgia" w:hAnsi="Georgia" w:cs="Times New Roman"/>
          <w:lang w:val="en-ID"/>
        </w:rPr>
        <w:t>Ketika pembelajaran dilaksanakan kedua kelas diberikan perlakuk</w:t>
      </w:r>
      <w:r>
        <w:rPr>
          <w:rFonts w:ascii="Georgia" w:hAnsi="Georgia" w:cs="Times New Roman"/>
          <w:lang w:val="en-ID"/>
        </w:rPr>
        <w:t>an yang berbeda, yaitu kelas 2A</w:t>
      </w:r>
      <w:r w:rsidRPr="00E16168">
        <w:rPr>
          <w:rFonts w:ascii="Georgia" w:hAnsi="Georgia" w:cs="Times New Roman"/>
          <w:lang w:val="en-ID"/>
        </w:rPr>
        <w:t xml:space="preserve"> sebagai kelas eksperimen yang diajarkan dengan menggunakan model pembelajaran</w:t>
      </w:r>
      <w:r>
        <w:rPr>
          <w:rFonts w:ascii="Georgia" w:hAnsi="Georgia" w:cs="Times New Roman"/>
          <w:lang w:val="en-ID"/>
        </w:rPr>
        <w:t xml:space="preserve"> kooperatif tipe </w:t>
      </w:r>
      <w:r>
        <w:rPr>
          <w:rFonts w:ascii="Georgia" w:hAnsi="Georgia" w:cs="Times New Roman"/>
          <w:i/>
          <w:lang w:val="en-ID"/>
        </w:rPr>
        <w:t>Snowball Throwing</w:t>
      </w:r>
      <w:r w:rsidRPr="00E16168">
        <w:rPr>
          <w:rFonts w:ascii="Georgia" w:hAnsi="Georgia" w:cs="Times New Roman"/>
          <w:lang w:val="en-ID"/>
        </w:rPr>
        <w:t xml:space="preserve"> </w:t>
      </w:r>
      <w:r>
        <w:rPr>
          <w:rFonts w:ascii="Georgia" w:hAnsi="Georgia" w:cs="Times New Roman"/>
          <w:lang w:val="en-ID"/>
        </w:rPr>
        <w:t>dan kelas 2B</w:t>
      </w:r>
      <w:r w:rsidRPr="00E16168">
        <w:rPr>
          <w:rFonts w:ascii="Georgia" w:hAnsi="Georgia" w:cs="Times New Roman"/>
          <w:lang w:val="en-ID"/>
        </w:rPr>
        <w:t xml:space="preserve"> sebagai kelas kontrol yang diajarkan dengan menggunakan model pembelajaran ekspositori. Setelah mendapatkan perlakuan yang berbeda kedua kelas diberikan </w:t>
      </w:r>
      <w:r w:rsidRPr="00E16168">
        <w:rPr>
          <w:rFonts w:ascii="Georgia" w:hAnsi="Georgia" w:cs="Times New Roman"/>
          <w:i/>
          <w:lang w:val="en-ID"/>
        </w:rPr>
        <w:lastRenderedPageBreak/>
        <w:t>posttest</w:t>
      </w:r>
      <w:r w:rsidRPr="00E16168">
        <w:rPr>
          <w:rFonts w:ascii="Georgia" w:hAnsi="Georgia" w:cs="Times New Roman"/>
          <w:lang w:val="en-ID"/>
        </w:rPr>
        <w:t>. Dari hasil tes pada kedua kelas tersebut kemudian dilakukan uji-t. Hasil pengujian hipotesis antara kedua variabel dapat dilihat pada tabel berikut ini.</w:t>
      </w:r>
    </w:p>
    <w:p w14:paraId="5FB2DB99" w14:textId="77777777" w:rsidR="006B449B" w:rsidRDefault="006B449B" w:rsidP="00E16168">
      <w:pPr>
        <w:pStyle w:val="ListParagraph"/>
        <w:spacing w:after="0"/>
        <w:ind w:left="0" w:firstLine="567"/>
        <w:jc w:val="both"/>
        <w:rPr>
          <w:rFonts w:ascii="Georgia" w:hAnsi="Georgia" w:cs="Times New Roman"/>
          <w:lang w:val="en-ID"/>
        </w:rPr>
      </w:pPr>
    </w:p>
    <w:tbl>
      <w:tblPr>
        <w:tblStyle w:val="TableGrid"/>
        <w:tblW w:w="7578" w:type="dxa"/>
        <w:jc w:val="center"/>
        <w:tblLook w:val="04A0" w:firstRow="1" w:lastRow="0" w:firstColumn="1" w:lastColumn="0" w:noHBand="0" w:noVBand="1"/>
      </w:tblPr>
      <w:tblGrid>
        <w:gridCol w:w="512"/>
        <w:gridCol w:w="1363"/>
        <w:gridCol w:w="456"/>
        <w:gridCol w:w="983"/>
        <w:gridCol w:w="980"/>
        <w:gridCol w:w="865"/>
        <w:gridCol w:w="865"/>
        <w:gridCol w:w="1554"/>
      </w:tblGrid>
      <w:tr w:rsidR="00E67719" w:rsidRPr="00CE56B5" w14:paraId="7E72B44E" w14:textId="77777777" w:rsidTr="00E16168">
        <w:trPr>
          <w:jc w:val="center"/>
        </w:trPr>
        <w:tc>
          <w:tcPr>
            <w:tcW w:w="512" w:type="dxa"/>
            <w:vAlign w:val="center"/>
          </w:tcPr>
          <w:p w14:paraId="23446F6F" w14:textId="6B3DE33F" w:rsidR="00E16168" w:rsidRPr="00CE56B5" w:rsidRDefault="00E16168" w:rsidP="00E16168">
            <w:pPr>
              <w:pStyle w:val="ListParagraph"/>
              <w:ind w:left="0"/>
              <w:rPr>
                <w:rFonts w:asciiTheme="majorBidi" w:hAnsiTheme="majorBidi" w:cstheme="majorBidi"/>
                <w:b/>
                <w:bCs/>
                <w:sz w:val="24"/>
                <w:szCs w:val="24"/>
              </w:rPr>
            </w:pPr>
            <w:r>
              <w:rPr>
                <w:rFonts w:ascii="Georgia" w:hAnsi="Georgia"/>
                <w:b/>
                <w:lang w:val="en-ID"/>
              </w:rPr>
              <w:t>No</w:t>
            </w:r>
          </w:p>
        </w:tc>
        <w:tc>
          <w:tcPr>
            <w:tcW w:w="1363" w:type="dxa"/>
            <w:vAlign w:val="center"/>
          </w:tcPr>
          <w:p w14:paraId="1373C307" w14:textId="636CD1EE" w:rsidR="00E16168" w:rsidRPr="00CE56B5" w:rsidRDefault="00E16168" w:rsidP="00384DD4">
            <w:pPr>
              <w:pStyle w:val="ListParagraph"/>
              <w:ind w:left="0"/>
              <w:jc w:val="center"/>
              <w:rPr>
                <w:rFonts w:asciiTheme="majorBidi" w:hAnsiTheme="majorBidi" w:cstheme="majorBidi"/>
                <w:b/>
                <w:bCs/>
                <w:sz w:val="24"/>
                <w:szCs w:val="24"/>
              </w:rPr>
            </w:pPr>
            <w:r w:rsidRPr="00381BED">
              <w:rPr>
                <w:rFonts w:ascii="Georgia" w:hAnsi="Georgia"/>
                <w:b/>
                <w:lang w:val="en-ID"/>
              </w:rPr>
              <w:t>Kelas</w:t>
            </w:r>
          </w:p>
        </w:tc>
        <w:tc>
          <w:tcPr>
            <w:tcW w:w="456" w:type="dxa"/>
            <w:vAlign w:val="center"/>
          </w:tcPr>
          <w:p w14:paraId="5B0DA4E1" w14:textId="4F67E710" w:rsidR="00E16168" w:rsidRPr="00CE56B5" w:rsidRDefault="00E16168" w:rsidP="00384DD4">
            <w:pPr>
              <w:pStyle w:val="ListParagraph"/>
              <w:ind w:left="0"/>
              <w:jc w:val="center"/>
              <w:rPr>
                <w:rFonts w:asciiTheme="majorBidi" w:hAnsiTheme="majorBidi" w:cstheme="majorBidi"/>
                <w:b/>
                <w:bCs/>
                <w:sz w:val="24"/>
                <w:szCs w:val="24"/>
              </w:rPr>
            </w:pPr>
            <w:r>
              <w:rPr>
                <w:rFonts w:ascii="Georgia" w:hAnsi="Georgia"/>
                <w:b/>
                <w:lang w:val="en-ID"/>
              </w:rPr>
              <w:t>N</w:t>
            </w:r>
          </w:p>
        </w:tc>
        <w:tc>
          <w:tcPr>
            <w:tcW w:w="983" w:type="dxa"/>
            <w:vAlign w:val="center"/>
          </w:tcPr>
          <w:p w14:paraId="357B3490" w14:textId="27676A15" w:rsidR="00E16168" w:rsidRPr="00CE56B5" w:rsidRDefault="00E16168" w:rsidP="00384DD4">
            <w:pPr>
              <w:pStyle w:val="ListParagraph"/>
              <w:ind w:left="0"/>
              <w:jc w:val="center"/>
              <w:rPr>
                <w:rFonts w:asciiTheme="majorBidi" w:hAnsiTheme="majorBidi" w:cstheme="majorBidi"/>
                <w:b/>
                <w:bCs/>
                <w:sz w:val="24"/>
                <w:szCs w:val="24"/>
              </w:rPr>
            </w:pPr>
            <w:r>
              <w:rPr>
                <w:rFonts w:ascii="Georgia" w:hAnsi="Georgia"/>
                <w:b/>
                <w:lang w:val="en-ID"/>
              </w:rPr>
              <w:t>Rata-rata</w:t>
            </w:r>
          </w:p>
        </w:tc>
        <w:tc>
          <w:tcPr>
            <w:tcW w:w="980" w:type="dxa"/>
            <w:vAlign w:val="center"/>
          </w:tcPr>
          <w:p w14:paraId="529C5692" w14:textId="4BD21B12" w:rsidR="00E16168" w:rsidRPr="00CE56B5" w:rsidRDefault="00E16168" w:rsidP="00384DD4">
            <w:pPr>
              <w:pStyle w:val="ListParagraph"/>
              <w:ind w:left="0"/>
              <w:jc w:val="center"/>
              <w:rPr>
                <w:rFonts w:asciiTheme="majorBidi" w:hAnsiTheme="majorBidi" w:cstheme="majorBidi"/>
                <w:b/>
                <w:bCs/>
                <w:sz w:val="24"/>
                <w:szCs w:val="24"/>
              </w:rPr>
            </w:pPr>
            <w:r>
              <w:rPr>
                <w:rFonts w:ascii="Georgia" w:hAnsi="Georgia"/>
                <w:b/>
                <w:lang w:val="en-ID"/>
              </w:rPr>
              <w:t>SD</w:t>
            </w:r>
          </w:p>
        </w:tc>
        <w:tc>
          <w:tcPr>
            <w:tcW w:w="865" w:type="dxa"/>
            <w:vAlign w:val="center"/>
          </w:tcPr>
          <w:p w14:paraId="52B20C35" w14:textId="752A2693" w:rsidR="00E16168" w:rsidRPr="00CE56B5" w:rsidRDefault="00E16168" w:rsidP="00384DD4">
            <w:pPr>
              <w:pStyle w:val="ListParagraph"/>
              <w:ind w:left="0"/>
              <w:jc w:val="center"/>
              <w:rPr>
                <w:rFonts w:asciiTheme="majorBidi" w:hAnsiTheme="majorBidi" w:cstheme="majorBidi"/>
                <w:b/>
                <w:bCs/>
                <w:sz w:val="24"/>
                <w:szCs w:val="24"/>
                <w:vertAlign w:val="subscript"/>
              </w:rPr>
            </w:pPr>
            <w:r>
              <w:rPr>
                <w:rFonts w:ascii="Georgia" w:hAnsi="Georgia"/>
                <w:b/>
                <w:lang w:val="en-ID"/>
              </w:rPr>
              <w:t>t</w:t>
            </w:r>
            <w:r>
              <w:rPr>
                <w:rFonts w:ascii="Georgia" w:hAnsi="Georgia"/>
                <w:b/>
                <w:vertAlign w:val="subscript"/>
                <w:lang w:val="en-ID"/>
              </w:rPr>
              <w:t>hitung</w:t>
            </w:r>
          </w:p>
        </w:tc>
        <w:tc>
          <w:tcPr>
            <w:tcW w:w="865" w:type="dxa"/>
            <w:vAlign w:val="center"/>
          </w:tcPr>
          <w:p w14:paraId="138B400C" w14:textId="388349E7" w:rsidR="00E16168" w:rsidRPr="00325F52" w:rsidRDefault="00E16168" w:rsidP="00E16168">
            <w:pPr>
              <w:pStyle w:val="ListParagraph"/>
              <w:ind w:left="0"/>
              <w:jc w:val="center"/>
              <w:rPr>
                <w:rFonts w:asciiTheme="majorBidi" w:hAnsiTheme="majorBidi" w:cstheme="majorBidi"/>
                <w:b/>
                <w:bCs/>
                <w:sz w:val="24"/>
                <w:szCs w:val="24"/>
              </w:rPr>
            </w:pPr>
            <w:r>
              <w:rPr>
                <w:rFonts w:ascii="Georgia" w:hAnsi="Georgia"/>
                <w:b/>
                <w:lang w:val="en-ID"/>
              </w:rPr>
              <w:t>t</w:t>
            </w:r>
            <w:r>
              <w:rPr>
                <w:rFonts w:ascii="Georgia" w:hAnsi="Georgia"/>
                <w:b/>
                <w:vertAlign w:val="subscript"/>
                <w:lang w:val="en-ID"/>
              </w:rPr>
              <w:t>tabel</w:t>
            </w:r>
            <w:r w:rsidR="00E67719">
              <w:rPr>
                <w:rFonts w:asciiTheme="majorBidi" w:hAnsiTheme="majorBidi" w:cstheme="majorBidi"/>
                <w:b/>
                <w:bCs/>
                <w:sz w:val="24"/>
                <w:szCs w:val="24"/>
                <w:vertAlign w:val="subscript"/>
              </w:rPr>
              <w:t xml:space="preserve"> </w:t>
            </w:r>
            <w:r>
              <w:rPr>
                <w:rFonts w:ascii="Georgia" w:hAnsi="Georgia"/>
                <w:lang w:val="en-ID"/>
              </w:rPr>
              <w:t>(5%)</w:t>
            </w:r>
          </w:p>
        </w:tc>
        <w:tc>
          <w:tcPr>
            <w:tcW w:w="1554" w:type="dxa"/>
            <w:vAlign w:val="center"/>
          </w:tcPr>
          <w:p w14:paraId="6024CA53" w14:textId="58BBBF55" w:rsidR="00E16168" w:rsidRPr="00CE56B5" w:rsidRDefault="00E16168" w:rsidP="00384DD4">
            <w:pPr>
              <w:pStyle w:val="ListParagraph"/>
              <w:ind w:left="0"/>
              <w:jc w:val="center"/>
              <w:rPr>
                <w:rFonts w:asciiTheme="majorBidi" w:hAnsiTheme="majorBidi" w:cstheme="majorBidi"/>
                <w:b/>
                <w:bCs/>
                <w:sz w:val="24"/>
                <w:szCs w:val="24"/>
              </w:rPr>
            </w:pPr>
            <w:r>
              <w:rPr>
                <w:rFonts w:ascii="Georgia" w:hAnsi="Georgia"/>
                <w:b/>
                <w:lang w:val="en-ID"/>
              </w:rPr>
              <w:t>Keterangan</w:t>
            </w:r>
          </w:p>
        </w:tc>
      </w:tr>
      <w:tr w:rsidR="00E67719" w:rsidRPr="00CE56B5" w14:paraId="2D30208B" w14:textId="77777777" w:rsidTr="00384DD4">
        <w:trPr>
          <w:jc w:val="center"/>
        </w:trPr>
        <w:tc>
          <w:tcPr>
            <w:tcW w:w="512" w:type="dxa"/>
            <w:vAlign w:val="center"/>
          </w:tcPr>
          <w:p w14:paraId="117C1298" w14:textId="179A02F2" w:rsidR="00E67719" w:rsidRPr="00CE56B5" w:rsidRDefault="00E67719" w:rsidP="00E67719">
            <w:pPr>
              <w:pStyle w:val="ListParagraph"/>
              <w:ind w:left="0"/>
              <w:jc w:val="center"/>
              <w:rPr>
                <w:rFonts w:asciiTheme="majorBidi" w:hAnsiTheme="majorBidi" w:cstheme="majorBidi"/>
                <w:sz w:val="24"/>
                <w:szCs w:val="24"/>
              </w:rPr>
            </w:pPr>
            <w:r>
              <w:rPr>
                <w:rFonts w:ascii="Georgia" w:hAnsi="Georgia"/>
                <w:lang w:val="en-ID"/>
              </w:rPr>
              <w:t>1</w:t>
            </w:r>
          </w:p>
        </w:tc>
        <w:tc>
          <w:tcPr>
            <w:tcW w:w="1363" w:type="dxa"/>
          </w:tcPr>
          <w:p w14:paraId="5FE2073E" w14:textId="3FA2A81F" w:rsidR="00E67719" w:rsidRPr="00CE56B5" w:rsidRDefault="00E67719" w:rsidP="00E67719">
            <w:pPr>
              <w:pStyle w:val="ListParagraph"/>
              <w:ind w:left="0"/>
              <w:jc w:val="center"/>
              <w:rPr>
                <w:rFonts w:asciiTheme="majorBidi" w:hAnsiTheme="majorBidi" w:cstheme="majorBidi"/>
                <w:sz w:val="24"/>
                <w:szCs w:val="24"/>
              </w:rPr>
            </w:pPr>
            <w:r>
              <w:rPr>
                <w:rFonts w:ascii="Georgia" w:hAnsi="Georgia"/>
                <w:lang w:val="en-ID"/>
              </w:rPr>
              <w:t>Eksperimen</w:t>
            </w:r>
          </w:p>
        </w:tc>
        <w:tc>
          <w:tcPr>
            <w:tcW w:w="456" w:type="dxa"/>
            <w:vAlign w:val="center"/>
          </w:tcPr>
          <w:p w14:paraId="7D3CADEF" w14:textId="316DF8BA" w:rsidR="00E67719" w:rsidRPr="00CE56B5" w:rsidRDefault="00E67719" w:rsidP="00E67719">
            <w:pPr>
              <w:pStyle w:val="ListParagraph"/>
              <w:ind w:left="0"/>
              <w:jc w:val="center"/>
              <w:rPr>
                <w:rFonts w:asciiTheme="majorBidi" w:hAnsiTheme="majorBidi" w:cstheme="majorBidi"/>
                <w:sz w:val="24"/>
                <w:szCs w:val="24"/>
              </w:rPr>
            </w:pPr>
            <w:r>
              <w:rPr>
                <w:rFonts w:ascii="Georgia" w:hAnsi="Georgia"/>
                <w:lang w:val="en-ID"/>
              </w:rPr>
              <w:t>20</w:t>
            </w:r>
          </w:p>
        </w:tc>
        <w:tc>
          <w:tcPr>
            <w:tcW w:w="983" w:type="dxa"/>
            <w:vAlign w:val="center"/>
          </w:tcPr>
          <w:p w14:paraId="1BE9B6EB" w14:textId="448E7FAF" w:rsidR="00E67719" w:rsidRPr="00CE56B5" w:rsidRDefault="00E67719" w:rsidP="00E67719">
            <w:pPr>
              <w:pStyle w:val="ListParagraph"/>
              <w:ind w:left="0"/>
              <w:jc w:val="center"/>
              <w:rPr>
                <w:rFonts w:asciiTheme="majorBidi" w:hAnsiTheme="majorBidi" w:cstheme="majorBidi"/>
                <w:sz w:val="24"/>
                <w:szCs w:val="24"/>
              </w:rPr>
            </w:pPr>
            <w:r>
              <w:rPr>
                <w:rFonts w:ascii="Georgia" w:hAnsi="Georgia"/>
                <w:lang w:val="en-ID"/>
              </w:rPr>
              <w:t>19,750</w:t>
            </w:r>
          </w:p>
        </w:tc>
        <w:tc>
          <w:tcPr>
            <w:tcW w:w="980" w:type="dxa"/>
            <w:vAlign w:val="center"/>
          </w:tcPr>
          <w:p w14:paraId="701B0A0B" w14:textId="416044B6" w:rsidR="00E67719" w:rsidRPr="00CE56B5" w:rsidRDefault="00E67719" w:rsidP="00E67719">
            <w:pPr>
              <w:pStyle w:val="ListParagraph"/>
              <w:ind w:left="0"/>
              <w:jc w:val="center"/>
              <w:rPr>
                <w:rFonts w:asciiTheme="majorBidi" w:hAnsiTheme="majorBidi" w:cstheme="majorBidi"/>
                <w:sz w:val="24"/>
                <w:szCs w:val="24"/>
              </w:rPr>
            </w:pPr>
            <w:r>
              <w:rPr>
                <w:rFonts w:ascii="Georgia" w:hAnsi="Georgia"/>
                <w:lang w:val="en-ID"/>
              </w:rPr>
              <w:t>2,074</w:t>
            </w:r>
          </w:p>
        </w:tc>
        <w:tc>
          <w:tcPr>
            <w:tcW w:w="865" w:type="dxa"/>
            <w:vMerge w:val="restart"/>
            <w:vAlign w:val="center"/>
          </w:tcPr>
          <w:p w14:paraId="585D3C6F" w14:textId="61C0B459" w:rsidR="00E67719" w:rsidRPr="00CE56B5" w:rsidRDefault="00E67719" w:rsidP="00E67719">
            <w:pPr>
              <w:pStyle w:val="ListParagraph"/>
              <w:ind w:left="0"/>
              <w:jc w:val="center"/>
              <w:rPr>
                <w:rFonts w:asciiTheme="majorBidi" w:hAnsiTheme="majorBidi" w:cstheme="majorBidi"/>
                <w:sz w:val="24"/>
                <w:szCs w:val="24"/>
              </w:rPr>
            </w:pPr>
            <w:r>
              <w:rPr>
                <w:rFonts w:ascii="Georgia" w:hAnsi="Georgia"/>
                <w:lang w:val="en-ID"/>
              </w:rPr>
              <w:t>3,114</w:t>
            </w:r>
          </w:p>
        </w:tc>
        <w:tc>
          <w:tcPr>
            <w:tcW w:w="865" w:type="dxa"/>
            <w:vMerge w:val="restart"/>
            <w:vAlign w:val="center"/>
          </w:tcPr>
          <w:p w14:paraId="0BE452A8" w14:textId="04155D13" w:rsidR="00E67719" w:rsidRPr="00CE56B5" w:rsidRDefault="00E67719" w:rsidP="00E67719">
            <w:pPr>
              <w:pStyle w:val="ListParagraph"/>
              <w:ind w:left="0"/>
              <w:jc w:val="center"/>
              <w:rPr>
                <w:rFonts w:asciiTheme="majorBidi" w:hAnsiTheme="majorBidi" w:cstheme="majorBidi"/>
                <w:sz w:val="24"/>
                <w:szCs w:val="24"/>
              </w:rPr>
            </w:pPr>
            <w:r>
              <w:rPr>
                <w:rFonts w:ascii="Georgia" w:hAnsi="Georgia"/>
                <w:lang w:val="en-ID"/>
              </w:rPr>
              <w:t>2,026</w:t>
            </w:r>
          </w:p>
        </w:tc>
        <w:tc>
          <w:tcPr>
            <w:tcW w:w="1554" w:type="dxa"/>
            <w:vMerge w:val="restart"/>
            <w:vAlign w:val="center"/>
          </w:tcPr>
          <w:p w14:paraId="5143B2D3" w14:textId="0AC81AD6" w:rsidR="00E67719" w:rsidRPr="008132FF" w:rsidRDefault="00E67719" w:rsidP="00E67719">
            <w:pPr>
              <w:pStyle w:val="ListParagraph"/>
              <w:ind w:left="0"/>
              <w:jc w:val="center"/>
              <w:rPr>
                <w:rFonts w:asciiTheme="majorBidi" w:hAnsiTheme="majorBidi" w:cstheme="majorBidi"/>
                <w:sz w:val="24"/>
                <w:szCs w:val="24"/>
              </w:rPr>
            </w:pPr>
            <w:r>
              <w:rPr>
                <w:rFonts w:ascii="Georgia" w:hAnsi="Georgia"/>
                <w:lang w:val="en-ID"/>
              </w:rPr>
              <w:t>Signifikan</w:t>
            </w:r>
          </w:p>
        </w:tc>
      </w:tr>
      <w:tr w:rsidR="00E67719" w:rsidRPr="00CE56B5" w14:paraId="16B137D7" w14:textId="77777777" w:rsidTr="00384DD4">
        <w:trPr>
          <w:jc w:val="center"/>
        </w:trPr>
        <w:tc>
          <w:tcPr>
            <w:tcW w:w="512" w:type="dxa"/>
            <w:vAlign w:val="center"/>
          </w:tcPr>
          <w:p w14:paraId="2A5D50CF" w14:textId="7CB27B71" w:rsidR="00E67719" w:rsidRPr="00CE56B5" w:rsidRDefault="00E67719" w:rsidP="00E67719">
            <w:pPr>
              <w:pStyle w:val="ListParagraph"/>
              <w:ind w:left="0"/>
              <w:jc w:val="center"/>
              <w:rPr>
                <w:rFonts w:asciiTheme="majorBidi" w:hAnsiTheme="majorBidi" w:cstheme="majorBidi"/>
                <w:sz w:val="24"/>
                <w:szCs w:val="24"/>
              </w:rPr>
            </w:pPr>
            <w:r>
              <w:rPr>
                <w:rFonts w:ascii="Georgia" w:hAnsi="Georgia"/>
                <w:lang w:val="en-ID"/>
              </w:rPr>
              <w:t>2</w:t>
            </w:r>
          </w:p>
        </w:tc>
        <w:tc>
          <w:tcPr>
            <w:tcW w:w="1363" w:type="dxa"/>
          </w:tcPr>
          <w:p w14:paraId="58F1E6A5" w14:textId="6B4381CD" w:rsidR="00E67719" w:rsidRPr="00CE56B5" w:rsidRDefault="00E67719" w:rsidP="00E67719">
            <w:pPr>
              <w:pStyle w:val="ListParagraph"/>
              <w:ind w:left="0"/>
              <w:jc w:val="both"/>
              <w:rPr>
                <w:rFonts w:asciiTheme="majorBidi" w:hAnsiTheme="majorBidi" w:cstheme="majorBidi"/>
                <w:sz w:val="24"/>
                <w:szCs w:val="24"/>
              </w:rPr>
            </w:pPr>
            <w:r>
              <w:rPr>
                <w:rFonts w:ascii="Georgia" w:hAnsi="Georgia"/>
                <w:lang w:val="en-ID"/>
              </w:rPr>
              <w:t>Kontrol</w:t>
            </w:r>
          </w:p>
        </w:tc>
        <w:tc>
          <w:tcPr>
            <w:tcW w:w="456" w:type="dxa"/>
            <w:vAlign w:val="center"/>
          </w:tcPr>
          <w:p w14:paraId="532A32CA" w14:textId="088060D8" w:rsidR="00E67719" w:rsidRPr="00CE56B5" w:rsidRDefault="00E67719" w:rsidP="00E67719">
            <w:pPr>
              <w:pStyle w:val="ListParagraph"/>
              <w:ind w:left="0"/>
              <w:jc w:val="center"/>
              <w:rPr>
                <w:rFonts w:asciiTheme="majorBidi" w:hAnsiTheme="majorBidi" w:cstheme="majorBidi"/>
                <w:sz w:val="24"/>
                <w:szCs w:val="24"/>
              </w:rPr>
            </w:pPr>
            <w:r>
              <w:rPr>
                <w:rFonts w:ascii="Georgia" w:hAnsi="Georgia"/>
                <w:lang w:val="en-ID"/>
              </w:rPr>
              <w:t>19</w:t>
            </w:r>
          </w:p>
        </w:tc>
        <w:tc>
          <w:tcPr>
            <w:tcW w:w="983" w:type="dxa"/>
            <w:vAlign w:val="center"/>
          </w:tcPr>
          <w:p w14:paraId="14EB49F9" w14:textId="0C63C217" w:rsidR="00E67719" w:rsidRPr="00CE56B5" w:rsidRDefault="00E67719" w:rsidP="00E67719">
            <w:pPr>
              <w:pStyle w:val="ListParagraph"/>
              <w:ind w:left="0"/>
              <w:jc w:val="center"/>
              <w:rPr>
                <w:rFonts w:asciiTheme="majorBidi" w:hAnsiTheme="majorBidi" w:cstheme="majorBidi"/>
                <w:sz w:val="24"/>
                <w:szCs w:val="24"/>
              </w:rPr>
            </w:pPr>
            <w:r>
              <w:rPr>
                <w:rFonts w:ascii="Georgia" w:hAnsi="Georgia"/>
                <w:lang w:val="en-ID"/>
              </w:rPr>
              <w:t>17,578</w:t>
            </w:r>
          </w:p>
        </w:tc>
        <w:tc>
          <w:tcPr>
            <w:tcW w:w="980" w:type="dxa"/>
            <w:vAlign w:val="center"/>
          </w:tcPr>
          <w:p w14:paraId="2181A016" w14:textId="04B0B6B2" w:rsidR="00E67719" w:rsidRPr="00CE56B5" w:rsidRDefault="00E67719" w:rsidP="00E67719">
            <w:pPr>
              <w:pStyle w:val="ListParagraph"/>
              <w:ind w:left="0"/>
              <w:jc w:val="center"/>
              <w:rPr>
                <w:rFonts w:asciiTheme="majorBidi" w:hAnsiTheme="majorBidi" w:cstheme="majorBidi"/>
                <w:sz w:val="24"/>
                <w:szCs w:val="24"/>
              </w:rPr>
            </w:pPr>
            <w:r>
              <w:rPr>
                <w:rFonts w:ascii="Georgia" w:hAnsi="Georgia"/>
                <w:lang w:val="en-ID"/>
              </w:rPr>
              <w:t>2,268</w:t>
            </w:r>
          </w:p>
        </w:tc>
        <w:tc>
          <w:tcPr>
            <w:tcW w:w="865" w:type="dxa"/>
            <w:vMerge/>
            <w:vAlign w:val="center"/>
          </w:tcPr>
          <w:p w14:paraId="04E7428A" w14:textId="77777777" w:rsidR="00E67719" w:rsidRPr="00CE56B5" w:rsidRDefault="00E67719" w:rsidP="00E67719">
            <w:pPr>
              <w:pStyle w:val="ListParagraph"/>
              <w:ind w:left="0"/>
              <w:jc w:val="center"/>
              <w:rPr>
                <w:rFonts w:asciiTheme="majorBidi" w:hAnsiTheme="majorBidi" w:cstheme="majorBidi"/>
                <w:b/>
                <w:bCs/>
                <w:sz w:val="24"/>
                <w:szCs w:val="24"/>
              </w:rPr>
            </w:pPr>
          </w:p>
        </w:tc>
        <w:tc>
          <w:tcPr>
            <w:tcW w:w="865" w:type="dxa"/>
            <w:vMerge/>
            <w:vAlign w:val="center"/>
          </w:tcPr>
          <w:p w14:paraId="36F053BE" w14:textId="77777777" w:rsidR="00E67719" w:rsidRPr="00CE56B5" w:rsidRDefault="00E67719" w:rsidP="00E67719">
            <w:pPr>
              <w:pStyle w:val="ListParagraph"/>
              <w:ind w:left="0"/>
              <w:jc w:val="center"/>
              <w:rPr>
                <w:rFonts w:asciiTheme="majorBidi" w:hAnsiTheme="majorBidi" w:cstheme="majorBidi"/>
                <w:b/>
                <w:bCs/>
                <w:sz w:val="24"/>
                <w:szCs w:val="24"/>
              </w:rPr>
            </w:pPr>
          </w:p>
        </w:tc>
        <w:tc>
          <w:tcPr>
            <w:tcW w:w="1554" w:type="dxa"/>
            <w:vMerge/>
            <w:vAlign w:val="center"/>
          </w:tcPr>
          <w:p w14:paraId="3CC96EEC" w14:textId="77777777" w:rsidR="00E67719" w:rsidRPr="00CE56B5" w:rsidRDefault="00E67719" w:rsidP="00E67719">
            <w:pPr>
              <w:pStyle w:val="ListParagraph"/>
              <w:ind w:left="0"/>
              <w:jc w:val="center"/>
              <w:rPr>
                <w:rFonts w:asciiTheme="majorBidi" w:hAnsiTheme="majorBidi" w:cstheme="majorBidi"/>
                <w:b/>
                <w:bCs/>
                <w:sz w:val="24"/>
                <w:szCs w:val="24"/>
              </w:rPr>
            </w:pPr>
          </w:p>
        </w:tc>
      </w:tr>
    </w:tbl>
    <w:p w14:paraId="735B38F6" w14:textId="77777777" w:rsidR="00E16168" w:rsidRDefault="00E16168" w:rsidP="00E16168">
      <w:pPr>
        <w:pStyle w:val="ListParagraph"/>
        <w:spacing w:after="0"/>
        <w:ind w:left="0" w:firstLine="567"/>
        <w:jc w:val="center"/>
        <w:rPr>
          <w:rFonts w:ascii="Georgia" w:hAnsi="Georgia" w:cs="Times New Roman"/>
          <w:lang w:val="en-ID"/>
        </w:rPr>
      </w:pPr>
    </w:p>
    <w:p w14:paraId="1FB6FFD5" w14:textId="72CB3B13" w:rsidR="00E67719" w:rsidRDefault="00E67719" w:rsidP="00E16168">
      <w:pPr>
        <w:pStyle w:val="ListParagraph"/>
        <w:spacing w:after="0"/>
        <w:ind w:left="0" w:firstLine="567"/>
        <w:jc w:val="center"/>
        <w:rPr>
          <w:rFonts w:ascii="Georgia" w:hAnsi="Georgia" w:cs="Times New Roman"/>
          <w:b/>
          <w:lang w:val="en-ID"/>
        </w:rPr>
      </w:pPr>
      <w:r>
        <w:rPr>
          <w:rFonts w:ascii="Georgia" w:hAnsi="Georgia" w:cs="Times New Roman"/>
          <w:b/>
          <w:lang w:val="en-ID"/>
        </w:rPr>
        <w:t xml:space="preserve">Tabel 5 </w:t>
      </w:r>
      <w:r w:rsidRPr="00E67719">
        <w:rPr>
          <w:rFonts w:ascii="Georgia" w:hAnsi="Georgia" w:cs="Times New Roman"/>
          <w:b/>
          <w:lang w:val="en-ID"/>
        </w:rPr>
        <w:t>Rangkuman Hasil Uji-t (t-test)</w:t>
      </w:r>
    </w:p>
    <w:p w14:paraId="1261C585" w14:textId="77777777" w:rsidR="00E67719" w:rsidRPr="00E67719" w:rsidRDefault="00E67719" w:rsidP="00E16168">
      <w:pPr>
        <w:pStyle w:val="ListParagraph"/>
        <w:spacing w:after="0"/>
        <w:ind w:left="0" w:firstLine="567"/>
        <w:jc w:val="center"/>
        <w:rPr>
          <w:rFonts w:ascii="Georgia" w:hAnsi="Georgia" w:cs="Times New Roman"/>
          <w:b/>
          <w:lang w:val="en-ID"/>
        </w:rPr>
      </w:pPr>
    </w:p>
    <w:p w14:paraId="116566B9" w14:textId="77777777" w:rsidR="00F53CD2" w:rsidRDefault="00E67719" w:rsidP="00F53CD2">
      <w:pPr>
        <w:pStyle w:val="ListParagraph"/>
        <w:spacing w:after="0"/>
        <w:ind w:left="0" w:firstLine="567"/>
        <w:jc w:val="both"/>
        <w:rPr>
          <w:rFonts w:ascii="Georgia" w:hAnsi="Georgia" w:cs="Times New Roman"/>
          <w:lang w:val="en-ID"/>
        </w:rPr>
      </w:pPr>
      <w:r w:rsidRPr="00E67719">
        <w:rPr>
          <w:rFonts w:ascii="Georgia" w:hAnsi="Georgia" w:cs="Times New Roman"/>
          <w:lang w:val="en-ID"/>
        </w:rPr>
        <w:t xml:space="preserve">Berdasarkan tabel analisis di atas, nilai </w:t>
      </w:r>
      <w:r w:rsidRPr="00E67719">
        <w:rPr>
          <w:rFonts w:ascii="Georgia" w:hAnsi="Georgia"/>
          <w:lang w:val="en-ID"/>
        </w:rPr>
        <w:t>t</w:t>
      </w:r>
      <w:r w:rsidRPr="00E67719">
        <w:rPr>
          <w:rFonts w:ascii="Georgia" w:hAnsi="Georgia"/>
          <w:vertAlign w:val="subscript"/>
          <w:lang w:val="en-ID"/>
        </w:rPr>
        <w:t>hitung</w:t>
      </w:r>
      <w:r w:rsidRPr="00E67719">
        <w:rPr>
          <w:rFonts w:ascii="Georgia" w:hAnsi="Georgia" w:cs="Times New Roman"/>
          <w:lang w:val="en-ID"/>
        </w:rPr>
        <w:t xml:space="preserve"> = 3,114 dan nilai </w:t>
      </w:r>
      <w:r w:rsidRPr="00E67719">
        <w:rPr>
          <w:rFonts w:ascii="Georgia" w:hAnsi="Georgia"/>
          <w:lang w:val="en-ID"/>
        </w:rPr>
        <w:t>t</w:t>
      </w:r>
      <w:r w:rsidRPr="00E67719">
        <w:rPr>
          <w:rFonts w:ascii="Georgia" w:hAnsi="Georgia"/>
          <w:vertAlign w:val="subscript"/>
          <w:lang w:val="en-ID"/>
        </w:rPr>
        <w:t>tabel</w:t>
      </w:r>
      <w:r w:rsidRPr="00E67719">
        <w:rPr>
          <w:rFonts w:ascii="Georgia" w:hAnsi="Georgia" w:cs="Times New Roman"/>
          <w:lang w:val="en-ID"/>
        </w:rPr>
        <w:t xml:space="preserve"> = 2,026. Jika thitung 5% &gt; ttabel 5% maka dapat dikatakan signifikan, dengan demikian nilai </w:t>
      </w:r>
      <w:r w:rsidRPr="00E67719">
        <w:rPr>
          <w:rFonts w:ascii="Georgia" w:hAnsi="Georgia"/>
          <w:lang w:val="en-ID"/>
        </w:rPr>
        <w:t>t</w:t>
      </w:r>
      <w:r w:rsidRPr="00E67719">
        <w:rPr>
          <w:rFonts w:ascii="Georgia" w:hAnsi="Georgia"/>
          <w:vertAlign w:val="subscript"/>
          <w:lang w:val="en-ID"/>
        </w:rPr>
        <w:t>hitung</w:t>
      </w:r>
      <w:r w:rsidRPr="00E67719">
        <w:rPr>
          <w:rFonts w:ascii="Georgia" w:hAnsi="Georgia" w:cs="Times New Roman"/>
          <w:lang w:val="en-ID"/>
        </w:rPr>
        <w:t xml:space="preserve"> &gt; </w:t>
      </w:r>
      <w:r w:rsidRPr="00E67719">
        <w:rPr>
          <w:rFonts w:ascii="Georgia" w:hAnsi="Georgia"/>
          <w:lang w:val="en-ID"/>
        </w:rPr>
        <w:t>t</w:t>
      </w:r>
      <w:r w:rsidRPr="00E67719">
        <w:rPr>
          <w:rFonts w:ascii="Georgia" w:hAnsi="Georgia"/>
          <w:vertAlign w:val="subscript"/>
          <w:lang w:val="en-ID"/>
        </w:rPr>
        <w:t>tabel</w:t>
      </w:r>
      <w:r w:rsidRPr="00E67719">
        <w:rPr>
          <w:rFonts w:ascii="Georgia" w:hAnsi="Georgia" w:cs="Times New Roman"/>
          <w:lang w:val="en-ID"/>
        </w:rPr>
        <w:t xml:space="preserve"> maka ha diterima dan ho ditolak maka dapat disimpulkan ada perbedaan yang signifikan terhadap hasil belajar </w:t>
      </w:r>
      <w:r>
        <w:rPr>
          <w:rFonts w:ascii="Georgia" w:hAnsi="Georgia" w:cs="Times New Roman"/>
          <w:lang w:val="en-ID"/>
        </w:rPr>
        <w:t>bahasa Indonesia dasar MI/SD mahasiswa kelas 2A dan 2B</w:t>
      </w:r>
      <w:r w:rsidRPr="00E67719">
        <w:rPr>
          <w:rFonts w:ascii="Georgia" w:hAnsi="Georgia" w:cs="Times New Roman"/>
          <w:lang w:val="en-ID"/>
        </w:rPr>
        <w:t xml:space="preserve"> antara penggunaan model pembelajaran</w:t>
      </w:r>
      <w:r>
        <w:rPr>
          <w:rFonts w:ascii="Georgia" w:hAnsi="Georgia" w:cs="Times New Roman"/>
          <w:lang w:val="en-ID"/>
        </w:rPr>
        <w:t xml:space="preserve"> kooperatif tipe </w:t>
      </w:r>
      <w:r>
        <w:rPr>
          <w:rFonts w:ascii="Georgia" w:hAnsi="Georgia" w:cs="Times New Roman"/>
          <w:i/>
          <w:lang w:val="en-ID"/>
        </w:rPr>
        <w:t>Snowball Throwing</w:t>
      </w:r>
      <w:r w:rsidRPr="00E67719">
        <w:rPr>
          <w:rFonts w:ascii="Georgia" w:hAnsi="Georgia" w:cs="Times New Roman"/>
          <w:lang w:val="en-ID"/>
        </w:rPr>
        <w:t xml:space="preserve"> dan model pembelajaran ekspositori. Dengan melihat rata-rata hasil belajar yang menggunakan model pembelajaran</w:t>
      </w:r>
      <w:r>
        <w:rPr>
          <w:rFonts w:ascii="Georgia" w:hAnsi="Georgia" w:cs="Times New Roman"/>
          <w:lang w:val="en-ID"/>
        </w:rPr>
        <w:t xml:space="preserve"> kooperatif tipe </w:t>
      </w:r>
      <w:r>
        <w:rPr>
          <w:rFonts w:ascii="Georgia" w:hAnsi="Georgia" w:cs="Times New Roman"/>
          <w:i/>
          <w:lang w:val="en-ID"/>
        </w:rPr>
        <w:t>Snowball Throwing</w:t>
      </w:r>
      <w:r w:rsidRPr="00E67719">
        <w:rPr>
          <w:rFonts w:ascii="Georgia" w:hAnsi="Georgia" w:cs="Times New Roman"/>
          <w:lang w:val="en-ID"/>
        </w:rPr>
        <w:t xml:space="preserve">  19,750 dan yang menggunakan model pembelajaran ekspositori 17,578 maka ada pengaruh model </w:t>
      </w:r>
      <w:r>
        <w:rPr>
          <w:rFonts w:ascii="Georgia" w:hAnsi="Georgia" w:cs="Times New Roman"/>
          <w:lang w:val="en-ID"/>
        </w:rPr>
        <w:t xml:space="preserve">pembelajaran kooperatif tipe </w:t>
      </w:r>
      <w:r>
        <w:rPr>
          <w:rFonts w:ascii="Georgia" w:hAnsi="Georgia" w:cs="Times New Roman"/>
          <w:i/>
          <w:lang w:val="en-ID"/>
        </w:rPr>
        <w:t>Snowball Throwing</w:t>
      </w:r>
      <w:r w:rsidRPr="00E67719">
        <w:rPr>
          <w:rFonts w:ascii="Georgia" w:hAnsi="Georgia" w:cs="Times New Roman"/>
          <w:lang w:val="en-ID"/>
        </w:rPr>
        <w:t xml:space="preserve"> terhadap hasil belajar </w:t>
      </w:r>
      <w:r>
        <w:rPr>
          <w:rFonts w:ascii="Georgia" w:hAnsi="Georgia" w:cs="Times New Roman"/>
          <w:lang w:val="en-ID"/>
        </w:rPr>
        <w:t>bahasa Indonesia dasar MI/SD</w:t>
      </w:r>
      <w:r w:rsidRPr="00E67719">
        <w:rPr>
          <w:rFonts w:ascii="Georgia" w:hAnsi="Georgia" w:cs="Times New Roman"/>
          <w:lang w:val="en-ID"/>
        </w:rPr>
        <w:t xml:space="preserve">. Penelitian ini dilakukan dengan menggunakan perhitungan manual dan bantuan komputer dengan perangkat lunak </w:t>
      </w:r>
      <w:r w:rsidRPr="00E67719">
        <w:rPr>
          <w:rFonts w:ascii="Georgia" w:hAnsi="Georgia" w:cs="Times New Roman"/>
          <w:i/>
          <w:lang w:val="en-ID"/>
        </w:rPr>
        <w:t xml:space="preserve">excel </w:t>
      </w:r>
      <w:r w:rsidRPr="00E67719">
        <w:rPr>
          <w:rFonts w:ascii="Georgia" w:hAnsi="Georgia" w:cs="Times New Roman"/>
          <w:lang w:val="en-ID"/>
        </w:rPr>
        <w:t>2007.</w:t>
      </w:r>
    </w:p>
    <w:p w14:paraId="48C10C6A" w14:textId="52593FD9" w:rsidR="00F53CD2" w:rsidRDefault="00F53CD2" w:rsidP="00F53CD2">
      <w:pPr>
        <w:pStyle w:val="ListParagraph"/>
        <w:spacing w:after="0"/>
        <w:ind w:left="0" w:firstLine="567"/>
        <w:jc w:val="both"/>
        <w:rPr>
          <w:rFonts w:ascii="Georgia" w:hAnsi="Georgia" w:cs="Times New Roman"/>
          <w:lang w:val="en-ID"/>
        </w:rPr>
      </w:pPr>
      <w:r>
        <w:rPr>
          <w:rFonts w:ascii="Georgia" w:hAnsi="Georgia" w:cs="Times New Roman"/>
          <w:lang w:val="en-ID"/>
        </w:rPr>
        <w:t>Hasil belajar bahasa Indonesia d</w:t>
      </w:r>
      <w:r w:rsidRPr="00F53CD2">
        <w:rPr>
          <w:rFonts w:ascii="Georgia" w:hAnsi="Georgia" w:cs="Times New Roman"/>
          <w:lang w:val="en-ID"/>
        </w:rPr>
        <w:t xml:space="preserve">asar MI/SD yang pembelajarannya menggunakan model pembelajaran kooperatif tipe </w:t>
      </w:r>
      <w:r w:rsidRPr="00F53CD2">
        <w:rPr>
          <w:rFonts w:ascii="Georgia" w:hAnsi="Georgia" w:cs="Times New Roman"/>
          <w:i/>
          <w:lang w:val="en-ID"/>
        </w:rPr>
        <w:t>Snowball Throwing</w:t>
      </w:r>
      <w:r w:rsidRPr="00F53CD2">
        <w:rPr>
          <w:rFonts w:ascii="Georgia" w:hAnsi="Georgia" w:cs="Times New Roman"/>
          <w:lang w:val="en-ID"/>
        </w:rPr>
        <w:t xml:space="preserve"> pada mahasiswa kelas 2A PGMI </w:t>
      </w:r>
      <w:r>
        <w:rPr>
          <w:rFonts w:ascii="Georgia" w:hAnsi="Georgia" w:cs="Times New Roman"/>
          <w:lang w:val="en-ID"/>
        </w:rPr>
        <w:t>UIN</w:t>
      </w:r>
      <w:r w:rsidRPr="00F53CD2">
        <w:rPr>
          <w:rFonts w:ascii="Georgia" w:hAnsi="Georgia" w:cs="Times New Roman"/>
          <w:lang w:val="en-ID"/>
        </w:rPr>
        <w:t xml:space="preserve"> Sunan Kalijaga Yogyakarta. Kecenderungan hasil belajar mahasiswa kelas 2A sebagai kelas eksperimen yang diajarkan dengan menggunakan model pembelajaran kooperatif tipe </w:t>
      </w:r>
      <w:r w:rsidRPr="00F53CD2">
        <w:rPr>
          <w:rFonts w:ascii="Georgia" w:hAnsi="Georgia" w:cs="Times New Roman"/>
          <w:i/>
          <w:lang w:val="en-ID"/>
        </w:rPr>
        <w:t>Snowball Throwing</w:t>
      </w:r>
      <w:r w:rsidRPr="00F53CD2">
        <w:rPr>
          <w:rFonts w:ascii="Georgia" w:hAnsi="Georgia" w:cs="Times New Roman"/>
          <w:lang w:val="en-ID"/>
        </w:rPr>
        <w:t xml:space="preserve"> yang diikuti oleh 20 mahasiswa memperoleh nilai rata-rata 19,750 dan simpangan bakunya 2,074. Rata-rata nilai 19,750 dalam kurva normal berada dalam kategori sangat tinggi dengan interval 19,51 ≤ X ≤ 26,00. </w:t>
      </w:r>
      <w:r>
        <w:rPr>
          <w:rFonts w:ascii="Georgia" w:hAnsi="Georgia" w:cs="Times New Roman"/>
          <w:lang w:val="en-ID"/>
        </w:rPr>
        <w:t>Dengan demikian, hasil belajar bahasa Indonesia d</w:t>
      </w:r>
      <w:r w:rsidRPr="00F53CD2">
        <w:rPr>
          <w:rFonts w:ascii="Georgia" w:hAnsi="Georgia" w:cs="Times New Roman"/>
          <w:lang w:val="en-ID"/>
        </w:rPr>
        <w:t xml:space="preserve">asar MI/SD mahasiswa kelas 2A sebagai kelas eksperimen yang diajarkan dengan menggunakan model pembelajaran kooperatif tipe </w:t>
      </w:r>
      <w:r w:rsidRPr="00F53CD2">
        <w:rPr>
          <w:rFonts w:ascii="Georgia" w:hAnsi="Georgia" w:cs="Times New Roman"/>
          <w:i/>
          <w:lang w:val="en-ID"/>
        </w:rPr>
        <w:t xml:space="preserve">Snowball Throwing </w:t>
      </w:r>
      <w:r w:rsidRPr="00F53CD2">
        <w:rPr>
          <w:rFonts w:ascii="Georgia" w:hAnsi="Georgia" w:cs="Times New Roman"/>
          <w:lang w:val="en-ID"/>
        </w:rPr>
        <w:t>memiliki kecenderungan sangat tinggi.</w:t>
      </w:r>
    </w:p>
    <w:p w14:paraId="662C75C5" w14:textId="45D75660" w:rsidR="00F53CD2" w:rsidRDefault="00F53CD2" w:rsidP="00F53CD2">
      <w:pPr>
        <w:pStyle w:val="ListParagraph"/>
        <w:spacing w:after="0"/>
        <w:ind w:left="0" w:firstLine="567"/>
        <w:jc w:val="both"/>
        <w:rPr>
          <w:rFonts w:ascii="Georgia" w:hAnsi="Georgia" w:cs="Times New Roman"/>
          <w:lang w:val="en-ID"/>
        </w:rPr>
      </w:pPr>
      <w:r w:rsidRPr="00F53CD2">
        <w:rPr>
          <w:rFonts w:ascii="Georgia" w:hAnsi="Georgia" w:cs="Times New Roman"/>
          <w:lang w:val="en-ID"/>
        </w:rPr>
        <w:t>Pada penyampaian materi aspe</w:t>
      </w:r>
      <w:r>
        <w:rPr>
          <w:rFonts w:ascii="Georgia" w:hAnsi="Georgia" w:cs="Times New Roman"/>
          <w:lang w:val="en-ID"/>
        </w:rPr>
        <w:t xml:space="preserve">k-aspek keterampilan berbahasa, </w:t>
      </w:r>
      <w:r w:rsidRPr="00F53CD2">
        <w:rPr>
          <w:rFonts w:ascii="Georgia" w:hAnsi="Georgia" w:cs="Times New Roman"/>
          <w:lang w:val="en-ID"/>
        </w:rPr>
        <w:t xml:space="preserve">pembelajaran dengan menggunakan model pembelajaran kooperatif tipe </w:t>
      </w:r>
      <w:r w:rsidRPr="00F53CD2">
        <w:rPr>
          <w:rFonts w:ascii="Georgia" w:hAnsi="Georgia" w:cs="Times New Roman"/>
          <w:i/>
          <w:lang w:val="en-ID"/>
        </w:rPr>
        <w:t>Snowball Throwing</w:t>
      </w:r>
      <w:r w:rsidRPr="00F53CD2">
        <w:rPr>
          <w:rFonts w:ascii="Georgia" w:hAnsi="Georgia" w:cs="Times New Roman"/>
          <w:lang w:val="en-ID"/>
        </w:rPr>
        <w:t xml:space="preserve"> lebih efektif dibandingkan pembelajaran dengan menggunakan</w:t>
      </w:r>
      <w:r>
        <w:rPr>
          <w:rFonts w:ascii="Georgia" w:hAnsi="Georgia" w:cs="Times New Roman"/>
          <w:lang w:val="en-ID"/>
        </w:rPr>
        <w:t xml:space="preserve"> model pembelajaran ekspositori tanya jawab dan ceramah. M</w:t>
      </w:r>
      <w:r w:rsidRPr="00F53CD2">
        <w:rPr>
          <w:rFonts w:ascii="Georgia" w:hAnsi="Georgia" w:cs="Times New Roman"/>
          <w:lang w:val="en-ID"/>
        </w:rPr>
        <w:t xml:space="preserve">odel pembelajaran yang menekankan pada kerja sama antar mahasiswa, model pembelajaran kooperatif tipe </w:t>
      </w:r>
      <w:r w:rsidRPr="00F53CD2">
        <w:rPr>
          <w:rFonts w:ascii="Georgia" w:hAnsi="Georgia" w:cs="Times New Roman"/>
          <w:i/>
          <w:lang w:val="en-ID"/>
        </w:rPr>
        <w:t>Snowball Throwing</w:t>
      </w:r>
      <w:r w:rsidRPr="00F53CD2">
        <w:rPr>
          <w:rFonts w:ascii="Georgia" w:hAnsi="Georgia" w:cs="Times New Roman"/>
          <w:lang w:val="en-ID"/>
        </w:rPr>
        <w:t xml:space="preserve"> juga merupakan suatu cara penyajian bahan pembelajaran dimana mahasiswa dibentuk dalam beberapa kelompok yang heterogen kemudian masing-masing kelompok dipilih ketua kelompoknya untuk mendapat tugas dari pendidik kemudian masing-masing mahasiswa membuat pertanyaan yang dituliskan diwebsite lalu diberikan ke mahasiswa lain yang masing-masing mahasiswa menjawab pertanyaan dari website yang tersebut. Mode</w:t>
      </w:r>
      <w:r>
        <w:rPr>
          <w:rFonts w:ascii="Georgia" w:hAnsi="Georgia" w:cs="Times New Roman"/>
          <w:lang w:val="en-ID"/>
        </w:rPr>
        <w:t xml:space="preserve">l pembelajaran kooperatif tipe </w:t>
      </w:r>
      <w:r w:rsidRPr="00F53CD2">
        <w:rPr>
          <w:rFonts w:ascii="Georgia" w:hAnsi="Georgia" w:cs="Times New Roman"/>
          <w:i/>
          <w:lang w:val="en-ID"/>
        </w:rPr>
        <w:t>Snowball Throwing</w:t>
      </w:r>
      <w:r w:rsidRPr="00F53CD2">
        <w:rPr>
          <w:rFonts w:ascii="Georgia" w:hAnsi="Georgia" w:cs="Times New Roman"/>
          <w:lang w:val="en-ID"/>
        </w:rPr>
        <w:t xml:space="preserve"> melatih mahasiswa untuk lebih tanggap menerima pesan dari mahasiswa lain dalam bentuk pilihan atau undian yang ada pada website pilihan atau undian, dan menyampaikan pesan tersebut kepada temannya dalam satu kelompok.</w:t>
      </w:r>
    </w:p>
    <w:p w14:paraId="387C79BC" w14:textId="77777777" w:rsidR="00F53CD2" w:rsidRDefault="00F53CD2" w:rsidP="00F53CD2">
      <w:pPr>
        <w:pStyle w:val="ListParagraph"/>
        <w:spacing w:after="0"/>
        <w:ind w:left="0" w:firstLine="567"/>
        <w:jc w:val="both"/>
        <w:rPr>
          <w:rFonts w:ascii="Georgia" w:hAnsi="Georgia" w:cs="Times New Roman"/>
          <w:lang w:val="en-ID"/>
        </w:rPr>
      </w:pPr>
      <w:r>
        <w:rPr>
          <w:rFonts w:ascii="Georgia" w:hAnsi="Georgia" w:cs="Times New Roman"/>
          <w:lang w:val="en-ID"/>
        </w:rPr>
        <w:t>Kecenderungan hasil belajar bahasa Indonesia d</w:t>
      </w:r>
      <w:r w:rsidRPr="00F53CD2">
        <w:rPr>
          <w:rFonts w:ascii="Georgia" w:hAnsi="Georgia" w:cs="Times New Roman"/>
          <w:lang w:val="en-ID"/>
        </w:rPr>
        <w:t xml:space="preserve">asar MI/SD yang pembelajarannya menggunakan model pembelajaran ekspositori pada mahasiswa kelas 2B PGMI </w:t>
      </w:r>
      <w:r>
        <w:rPr>
          <w:rFonts w:ascii="Georgia" w:hAnsi="Georgia" w:cs="Times New Roman"/>
          <w:lang w:val="en-ID"/>
        </w:rPr>
        <w:t>UIN</w:t>
      </w:r>
      <w:r w:rsidRPr="00F53CD2">
        <w:rPr>
          <w:rFonts w:ascii="Georgia" w:hAnsi="Georgia" w:cs="Times New Roman"/>
          <w:lang w:val="en-ID"/>
        </w:rPr>
        <w:t xml:space="preserve"> Sunan Kalijaga Yogyakarta. Kecenderungan hasil belajar mahasiswa kelas 2B sebagai kelas kontrol yang diajarkan dengan menggunakan model pembelajaran ekspositori yang diikuti oleh 19 mahasiswa, memperoleh nilai rata-rata 17,578 dan simpangan bakunya 2,268. Rata-rata nilai 17,578 dalam kurva normal berada dalam kategori tinggi pada interval antara 15,17 ≤ X &lt; 19,51. Dengan demikian, kecenderungan hasil belaj</w:t>
      </w:r>
      <w:r>
        <w:rPr>
          <w:rFonts w:ascii="Georgia" w:hAnsi="Georgia" w:cs="Times New Roman"/>
          <w:lang w:val="en-ID"/>
        </w:rPr>
        <w:t>ar bahasa Indonesia d</w:t>
      </w:r>
      <w:r w:rsidRPr="00F53CD2">
        <w:rPr>
          <w:rFonts w:ascii="Georgia" w:hAnsi="Georgia" w:cs="Times New Roman"/>
          <w:lang w:val="en-ID"/>
        </w:rPr>
        <w:t>asar MI/SD mahasiswa kelas 2B sebagai kelas kontrol yang diajarkan dengan menggunakan model pembelajaran ekspositori adalah tinggi.</w:t>
      </w:r>
    </w:p>
    <w:p w14:paraId="0EDBBCEE" w14:textId="7BF27437" w:rsidR="00F53CD2" w:rsidRDefault="00F53CD2" w:rsidP="00F53CD2">
      <w:pPr>
        <w:pStyle w:val="ListParagraph"/>
        <w:spacing w:after="0"/>
        <w:ind w:left="0" w:firstLine="567"/>
        <w:jc w:val="both"/>
        <w:rPr>
          <w:rFonts w:ascii="Georgia" w:hAnsi="Georgia" w:cs="Times New Roman"/>
          <w:lang w:val="en-ID"/>
        </w:rPr>
      </w:pPr>
      <w:r w:rsidRPr="00F53CD2">
        <w:rPr>
          <w:rFonts w:ascii="Georgia" w:hAnsi="Georgia" w:cs="Times New Roman"/>
          <w:lang w:val="en-ID"/>
        </w:rPr>
        <w:lastRenderedPageBreak/>
        <w:t xml:space="preserve">Hal ini disebabkan karena dalam pembelajaran dengan menggunakan model pembelajaran ekspositori merupakan model pembelajaran yang umum digunakan oleh pendidik. Pada proses pembelajaran di kelas, sebagian besar pendidik masih menggunakan model pembelajaran ekspositori yang hanya ceramah, menjelaskan </w:t>
      </w:r>
      <w:r>
        <w:rPr>
          <w:rFonts w:ascii="Georgia" w:hAnsi="Georgia" w:cs="Times New Roman"/>
          <w:lang w:val="en-ID"/>
        </w:rPr>
        <w:t>materi yang ada pada buku pembelajaran</w:t>
      </w:r>
      <w:r w:rsidRPr="00F53CD2">
        <w:rPr>
          <w:rFonts w:ascii="Georgia" w:hAnsi="Georgia" w:cs="Times New Roman"/>
          <w:lang w:val="en-ID"/>
        </w:rPr>
        <w:t>. Model ekspositori hanya dapat dilakukan terhadap mahasiswa yang memiliki kemampuan mendengarkan dan menyimak secara baik. Model ini banyak digunakan melalui ceramah sulit mengembangkan kemampuan mahasiswa dalam hal sosialisasi, hubungan interpersonal dan kemampuan berpikir kritis. Keberhasilan model pembelajaran ini sangat bergantung pada kemampuan yang dimiliki oleh pendidik, seperti persiapan, rasa percaya diri, semangat, antusiasme, motivasi dan memampuan berkomunikasi serta mengelolah kelas. Komunikasi pembelajaran lebih banyak terjadi satu arah hal tersebut menyebabkan mahasiswa menjadi bosan dan malas memperhatikan materi yang disampaikan pendidik dikelas. Sehingga keaktifan mahasiswa dan motivasi belajar mahasiswa menjadi tidak optimal.</w:t>
      </w:r>
    </w:p>
    <w:p w14:paraId="5606BE52" w14:textId="07F85A6B" w:rsidR="00F53CD2" w:rsidRDefault="00F53CD2" w:rsidP="00F53CD2">
      <w:pPr>
        <w:pStyle w:val="ListParagraph"/>
        <w:spacing w:after="0"/>
        <w:ind w:left="0" w:firstLine="567"/>
        <w:jc w:val="both"/>
        <w:rPr>
          <w:rFonts w:ascii="Georgia" w:hAnsi="Georgia" w:cs="Times New Roman"/>
          <w:lang w:val="en-ID"/>
        </w:rPr>
      </w:pPr>
      <w:r w:rsidRPr="00F53CD2">
        <w:rPr>
          <w:rFonts w:ascii="Georgia" w:hAnsi="Georgia" w:cs="Times New Roman"/>
          <w:lang w:val="en-ID"/>
        </w:rPr>
        <w:t xml:space="preserve">Hasil uji hipotesis diperoleh nilai </w:t>
      </w:r>
      <w:r w:rsidRPr="00E67719">
        <w:rPr>
          <w:rFonts w:ascii="Georgia" w:hAnsi="Georgia"/>
          <w:lang w:val="en-ID"/>
        </w:rPr>
        <w:t>t</w:t>
      </w:r>
      <w:r w:rsidRPr="00E67719">
        <w:rPr>
          <w:rFonts w:ascii="Georgia" w:hAnsi="Georgia"/>
          <w:vertAlign w:val="subscript"/>
          <w:lang w:val="en-ID"/>
        </w:rPr>
        <w:t>hitung</w:t>
      </w:r>
      <w:r w:rsidRPr="00F53CD2">
        <w:rPr>
          <w:rFonts w:ascii="Georgia" w:hAnsi="Georgia" w:cs="Times New Roman"/>
          <w:lang w:val="en-ID"/>
        </w:rPr>
        <w:t xml:space="preserve"> = 3,114 dan nilai </w:t>
      </w:r>
      <w:r w:rsidRPr="00E67719">
        <w:rPr>
          <w:rFonts w:ascii="Georgia" w:hAnsi="Georgia"/>
          <w:lang w:val="en-ID"/>
        </w:rPr>
        <w:t>t</w:t>
      </w:r>
      <w:r w:rsidRPr="00E67719">
        <w:rPr>
          <w:rFonts w:ascii="Georgia" w:hAnsi="Georgia"/>
          <w:vertAlign w:val="subscript"/>
          <w:lang w:val="en-ID"/>
        </w:rPr>
        <w:t>tabel</w:t>
      </w:r>
      <w:r w:rsidRPr="00F53CD2">
        <w:rPr>
          <w:rFonts w:ascii="Georgia" w:hAnsi="Georgia" w:cs="Times New Roman"/>
          <w:lang w:val="en-ID"/>
        </w:rPr>
        <w:t xml:space="preserve"> = 2,026. Dengan demikian, nilai </w:t>
      </w:r>
      <w:r w:rsidRPr="00E67719">
        <w:rPr>
          <w:rFonts w:ascii="Georgia" w:hAnsi="Georgia"/>
          <w:lang w:val="en-ID"/>
        </w:rPr>
        <w:t>t</w:t>
      </w:r>
      <w:r w:rsidRPr="00E67719">
        <w:rPr>
          <w:rFonts w:ascii="Georgia" w:hAnsi="Georgia"/>
          <w:vertAlign w:val="subscript"/>
          <w:lang w:val="en-ID"/>
        </w:rPr>
        <w:t>hitung</w:t>
      </w:r>
      <w:r w:rsidRPr="00F53CD2">
        <w:rPr>
          <w:rFonts w:ascii="Georgia" w:hAnsi="Georgia" w:cs="Times New Roman"/>
          <w:lang w:val="en-ID"/>
        </w:rPr>
        <w:t xml:space="preserve"> &gt; </w:t>
      </w:r>
      <w:r w:rsidRPr="00E67719">
        <w:rPr>
          <w:rFonts w:ascii="Georgia" w:hAnsi="Georgia"/>
          <w:lang w:val="en-ID"/>
        </w:rPr>
        <w:t>t</w:t>
      </w:r>
      <w:r w:rsidRPr="00E67719">
        <w:rPr>
          <w:rFonts w:ascii="Georgia" w:hAnsi="Georgia"/>
          <w:vertAlign w:val="subscript"/>
          <w:lang w:val="en-ID"/>
        </w:rPr>
        <w:t>tabel</w:t>
      </w:r>
      <w:r w:rsidRPr="00F53CD2">
        <w:rPr>
          <w:rFonts w:ascii="Georgia" w:hAnsi="Georgia" w:cs="Times New Roman"/>
          <w:lang w:val="en-ID"/>
        </w:rPr>
        <w:t xml:space="preserve"> maka Ha diterima dan ho ditolak, maka dapat disimpulkan ada perbedaan yang sig</w:t>
      </w:r>
      <w:r>
        <w:rPr>
          <w:rFonts w:ascii="Georgia" w:hAnsi="Georgia" w:cs="Times New Roman"/>
          <w:lang w:val="en-ID"/>
        </w:rPr>
        <w:t>nifikan terhadap hasil belajar bahasa Indonesia d</w:t>
      </w:r>
      <w:r w:rsidRPr="00F53CD2">
        <w:rPr>
          <w:rFonts w:ascii="Georgia" w:hAnsi="Georgia" w:cs="Times New Roman"/>
          <w:lang w:val="en-ID"/>
        </w:rPr>
        <w:t xml:space="preserve">asar MI/SD mahasiswa kelas 2A dan 2B antara penggunaan model pembelajaran kooperatif tipe </w:t>
      </w:r>
      <w:r w:rsidRPr="00F53CD2">
        <w:rPr>
          <w:rFonts w:ascii="Georgia" w:hAnsi="Georgia" w:cs="Times New Roman"/>
          <w:i/>
          <w:lang w:val="en-ID"/>
        </w:rPr>
        <w:t>Snowball Throwing</w:t>
      </w:r>
      <w:r w:rsidRPr="00F53CD2">
        <w:rPr>
          <w:rFonts w:ascii="Georgia" w:hAnsi="Georgia" w:cs="Times New Roman"/>
          <w:lang w:val="en-ID"/>
        </w:rPr>
        <w:t xml:space="preserve"> dan </w:t>
      </w:r>
      <w:r>
        <w:rPr>
          <w:rFonts w:ascii="Georgia" w:hAnsi="Georgia" w:cs="Times New Roman"/>
          <w:lang w:val="en-ID"/>
        </w:rPr>
        <w:t>model pembelajaran ekspositori.</w:t>
      </w:r>
      <w:r w:rsidRPr="00F53CD2">
        <w:rPr>
          <w:rFonts w:ascii="Georgia" w:hAnsi="Georgia" w:cs="Times New Roman"/>
          <w:lang w:val="en-ID"/>
        </w:rPr>
        <w:t xml:space="preserve"> </w:t>
      </w:r>
    </w:p>
    <w:p w14:paraId="16614E41" w14:textId="77777777" w:rsidR="00F53CD2" w:rsidRDefault="00F53CD2" w:rsidP="00F53CD2">
      <w:pPr>
        <w:pStyle w:val="ListParagraph"/>
        <w:spacing w:after="0"/>
        <w:ind w:left="0" w:firstLine="567"/>
        <w:jc w:val="both"/>
        <w:rPr>
          <w:rFonts w:ascii="Georgia" w:hAnsi="Georgia" w:cs="Times New Roman"/>
          <w:lang w:val="en-ID"/>
        </w:rPr>
      </w:pPr>
      <w:r w:rsidRPr="00F53CD2">
        <w:rPr>
          <w:rFonts w:ascii="Georgia" w:hAnsi="Georgia" w:cs="Times New Roman"/>
          <w:lang w:val="en-ID"/>
        </w:rPr>
        <w:t xml:space="preserve">Ada perbedaan yang signifikan disebabkan karena pembelajaran yang menggunakan model pembelajaran kooperatif tipe </w:t>
      </w:r>
      <w:r w:rsidRPr="00F53CD2">
        <w:rPr>
          <w:rFonts w:ascii="Georgia" w:hAnsi="Georgia" w:cs="Times New Roman"/>
          <w:i/>
          <w:lang w:val="en-ID"/>
        </w:rPr>
        <w:t>Snowball Throwing</w:t>
      </w:r>
      <w:r w:rsidRPr="00F53CD2">
        <w:rPr>
          <w:rFonts w:ascii="Georgia" w:hAnsi="Georgia" w:cs="Times New Roman"/>
          <w:lang w:val="en-ID"/>
        </w:rPr>
        <w:t xml:space="preserve"> merupakan model pembelajaran yang menekankan pada kerja sama antar mahasiswa, model pembelajaran kooperatif tipe </w:t>
      </w:r>
      <w:r w:rsidRPr="00F53CD2">
        <w:rPr>
          <w:rFonts w:ascii="Georgia" w:hAnsi="Georgia" w:cs="Times New Roman"/>
          <w:i/>
          <w:lang w:val="en-ID"/>
        </w:rPr>
        <w:t>Snowball Throwing</w:t>
      </w:r>
      <w:r w:rsidRPr="00F53CD2">
        <w:rPr>
          <w:rFonts w:ascii="Georgia" w:hAnsi="Georgia" w:cs="Times New Roman"/>
          <w:lang w:val="en-ID"/>
        </w:rPr>
        <w:t xml:space="preserve"> juga merupakan suatu cara penyajian bahan pembelajaran dimana mahasiswa dibentuk dalam beberapa kelompok yang heterogen kemudian masing-masing kelompok dipilih ketua kelompoknya untuk mendapat tugas dari pendidik kemudian masing-masing mahasiswa membuat pertanyaan yang dituliskan diwebsite lalu diberikan ke mahasiswa lain yang masing-masing mahasiswa menjawab pertanyaan dari website yang tersebut. Model pembela</w:t>
      </w:r>
      <w:r>
        <w:rPr>
          <w:rFonts w:ascii="Georgia" w:hAnsi="Georgia" w:cs="Times New Roman"/>
          <w:lang w:val="en-ID"/>
        </w:rPr>
        <w:t xml:space="preserve">jaran kooperatif tipe </w:t>
      </w:r>
      <w:r w:rsidRPr="00F53CD2">
        <w:rPr>
          <w:rFonts w:ascii="Georgia" w:hAnsi="Georgia" w:cs="Times New Roman"/>
          <w:i/>
          <w:lang w:val="en-ID"/>
        </w:rPr>
        <w:t>Snowball Throwing</w:t>
      </w:r>
      <w:r w:rsidRPr="00F53CD2">
        <w:rPr>
          <w:rFonts w:ascii="Georgia" w:hAnsi="Georgia" w:cs="Times New Roman"/>
          <w:lang w:val="en-ID"/>
        </w:rPr>
        <w:t xml:space="preserve"> melatih mahasiswa untuk lebih tanggap menerima pesan dari mahasiswa lain dalam bentuk pilihan atau undian yang ada pada website pilihan atau undian, dan menyampaikan pesan tersebut kepada temannya dalam satu kelompok.</w:t>
      </w:r>
    </w:p>
    <w:p w14:paraId="5AF1475F" w14:textId="2E03DB79" w:rsidR="00B57111" w:rsidRDefault="00F53CD2" w:rsidP="00F53CD2">
      <w:pPr>
        <w:pStyle w:val="ListParagraph"/>
        <w:spacing w:after="0"/>
        <w:ind w:left="0" w:firstLine="567"/>
        <w:jc w:val="both"/>
        <w:rPr>
          <w:rFonts w:ascii="Georgia" w:hAnsi="Georgia" w:cs="Times New Roman"/>
          <w:lang w:val="en-ID"/>
        </w:rPr>
      </w:pPr>
      <w:r w:rsidRPr="00F53CD2">
        <w:rPr>
          <w:rFonts w:ascii="Georgia" w:hAnsi="Georgia" w:cs="Times New Roman"/>
          <w:lang w:val="en-ID"/>
        </w:rPr>
        <w:t>Sementara itu model pembelajaran ekspositori hanya berpusat pada pendidik yang lebih mendominasi pembelajaran di kelas sehingga keaktifan mahasiswa di kelas kurang. Pada kelas kontrol pembelajaran menggunakan model ekspositori tidak memberikan kesempatan kepada mahasiswa untuk mengoptimalkan kemampuan yang dimiliki mahasiswa. Mahasiswa yang aktif selama pembelajaran adalah mahasiswa yang mempunyai prestasi baik di kelas. Sementara itu mahasiswa yang lain tidak terbiasa aktif berani bertanya dan menanggapi pertanyaan teman lainnya. Selain hal tersebut, hasil dari posttest menunjukkan bahwa kelas kontrol lebih rendah hasilnya dibandingkan dengan kelas eksperimen. Hal tersebut dikarenakan pengajaran dalam kelas kontrol masih didominasi dengan ceramah pendidik dan tanya jawab yang membuat mahasiswa kurang tertarik terhadap materi yang diajarkan. Model pembelajaran ekspositori kurang tepat untuk pembelajaran yang bertujuan kerja sama antar mahasiswa dan pembelajaran yang bersifat kelompok.</w:t>
      </w:r>
    </w:p>
    <w:p w14:paraId="65076BD9" w14:textId="77777777" w:rsidR="00F53CD2" w:rsidRDefault="00F53CD2" w:rsidP="00F53CD2">
      <w:pPr>
        <w:pStyle w:val="ListParagraph"/>
        <w:spacing w:after="0"/>
        <w:ind w:left="0" w:firstLine="567"/>
        <w:jc w:val="both"/>
        <w:rPr>
          <w:rFonts w:ascii="Georgia" w:hAnsi="Georgia" w:cs="Times New Roman"/>
          <w:lang w:val="en-ID"/>
        </w:rPr>
      </w:pPr>
    </w:p>
    <w:p w14:paraId="41AC2025" w14:textId="0EB2CB6E" w:rsidR="00F70FF8" w:rsidRDefault="00D44197" w:rsidP="00D44197">
      <w:pPr>
        <w:spacing w:after="0" w:line="360" w:lineRule="auto"/>
        <w:jc w:val="both"/>
        <w:rPr>
          <w:rFonts w:ascii="Georgia" w:eastAsia="Arial" w:hAnsi="Georgia" w:cs="Times New Roman"/>
          <w:b/>
          <w:lang w:val="en-US"/>
        </w:rPr>
      </w:pPr>
      <w:r>
        <w:rPr>
          <w:rFonts w:ascii="Georgia" w:eastAsia="Arial" w:hAnsi="Georgia" w:cs="Times New Roman"/>
          <w:b/>
          <w:lang w:val="en-US"/>
        </w:rPr>
        <w:t>SIMPULAN</w:t>
      </w:r>
      <w:r w:rsidR="00F70FF8" w:rsidRPr="00723B12">
        <w:rPr>
          <w:rFonts w:ascii="Georgia" w:eastAsia="Arial" w:hAnsi="Georgia" w:cs="Times New Roman"/>
          <w:b/>
        </w:rPr>
        <w:t xml:space="preserve"> </w:t>
      </w:r>
    </w:p>
    <w:p w14:paraId="495695F0" w14:textId="1AE5B024" w:rsidR="00CB3F03" w:rsidRDefault="00CB3F03" w:rsidP="00E967E3">
      <w:pPr>
        <w:pStyle w:val="ListParagraph"/>
        <w:spacing w:after="0"/>
        <w:ind w:left="0" w:firstLine="567"/>
        <w:jc w:val="both"/>
        <w:rPr>
          <w:rFonts w:ascii="Georgia" w:hAnsi="Georgia" w:cs="Times New Roman"/>
          <w:lang w:val="en-ID"/>
        </w:rPr>
      </w:pPr>
      <w:r w:rsidRPr="00CB3F03">
        <w:rPr>
          <w:rFonts w:ascii="Georgia" w:hAnsi="Georgia" w:cs="Times New Roman"/>
          <w:lang w:val="en-ID"/>
        </w:rPr>
        <w:t>Berdasarkan hasil penelitian dan pembahasan, maka penelitian ini dapat disimpulkan bahw</w:t>
      </w:r>
      <w:r w:rsidR="00E967E3">
        <w:rPr>
          <w:rFonts w:ascii="Georgia" w:hAnsi="Georgia" w:cs="Times New Roman"/>
          <w:lang w:val="en-ID"/>
        </w:rPr>
        <w:t>a hasil belajar mahasiswa kelas</w:t>
      </w:r>
      <w:r w:rsidRPr="00CB3F03">
        <w:rPr>
          <w:rFonts w:ascii="Georgia" w:hAnsi="Georgia" w:cs="Times New Roman"/>
          <w:lang w:val="en-ID"/>
        </w:rPr>
        <w:t xml:space="preserve"> </w:t>
      </w:r>
      <w:r w:rsidR="00E967E3">
        <w:rPr>
          <w:rFonts w:ascii="Georgia" w:hAnsi="Georgia" w:cs="Times New Roman"/>
          <w:lang w:val="en-ID"/>
        </w:rPr>
        <w:t>2</w:t>
      </w:r>
      <w:r w:rsidRPr="00CB3F03">
        <w:rPr>
          <w:rFonts w:ascii="Georgia" w:hAnsi="Georgia" w:cs="Times New Roman"/>
          <w:lang w:val="en-ID"/>
        </w:rPr>
        <w:t xml:space="preserve">A </w:t>
      </w:r>
      <w:r w:rsidR="006B449B">
        <w:rPr>
          <w:rFonts w:ascii="Georgia" w:hAnsi="Georgia" w:cs="Times New Roman"/>
          <w:lang w:val="en-ID"/>
        </w:rPr>
        <w:t xml:space="preserve">PGMI UIN </w:t>
      </w:r>
      <w:r w:rsidRPr="00CB3F03">
        <w:rPr>
          <w:rFonts w:ascii="Georgia" w:hAnsi="Georgia" w:cs="Times New Roman"/>
          <w:lang w:val="en-ID"/>
        </w:rPr>
        <w:t xml:space="preserve">Sunan Kalijaga </w:t>
      </w:r>
      <w:r w:rsidR="006B449B">
        <w:rPr>
          <w:rFonts w:ascii="Georgia" w:hAnsi="Georgia" w:cs="Times New Roman"/>
          <w:lang w:val="en-ID"/>
        </w:rPr>
        <w:t xml:space="preserve">Yogyakarta </w:t>
      </w:r>
      <w:r w:rsidRPr="00CB3F03">
        <w:rPr>
          <w:rFonts w:ascii="Georgia" w:hAnsi="Georgia" w:cs="Times New Roman"/>
          <w:lang w:val="en-ID"/>
        </w:rPr>
        <w:t>pada kelas eksperimen yang diajarkan menggunakan mode</w:t>
      </w:r>
      <w:r w:rsidR="00E967E3">
        <w:rPr>
          <w:rFonts w:ascii="Georgia" w:hAnsi="Georgia" w:cs="Times New Roman"/>
          <w:lang w:val="en-ID"/>
        </w:rPr>
        <w:t xml:space="preserve">l pembelajaran kooperatif tipe </w:t>
      </w:r>
      <w:r w:rsidR="00E967E3" w:rsidRPr="00E967E3">
        <w:rPr>
          <w:rFonts w:ascii="Georgia" w:hAnsi="Georgia" w:cs="Times New Roman"/>
          <w:i/>
          <w:lang w:val="en-ID"/>
        </w:rPr>
        <w:t>snowball t</w:t>
      </w:r>
      <w:r w:rsidRPr="00E967E3">
        <w:rPr>
          <w:rFonts w:ascii="Georgia" w:hAnsi="Georgia" w:cs="Times New Roman"/>
          <w:i/>
          <w:lang w:val="en-ID"/>
        </w:rPr>
        <w:t>hrowing</w:t>
      </w:r>
      <w:r w:rsidRPr="00CB3F03">
        <w:rPr>
          <w:rFonts w:ascii="Georgia" w:hAnsi="Georgia" w:cs="Times New Roman"/>
          <w:lang w:val="en-ID"/>
        </w:rPr>
        <w:t xml:space="preserve"> berkecenderungan sangat tinggi, sedangkan kelas kontrol yang diajarkan menggunakan model pembelajaran ekspositori berkecenderungan tinggi.</w:t>
      </w:r>
      <w:r w:rsidR="00E967E3">
        <w:rPr>
          <w:rFonts w:ascii="Georgia" w:hAnsi="Georgia" w:cs="Times New Roman"/>
          <w:lang w:val="en-ID"/>
        </w:rPr>
        <w:t xml:space="preserve"> </w:t>
      </w:r>
      <w:r w:rsidRPr="00CB3F03">
        <w:rPr>
          <w:rFonts w:ascii="Georgia" w:hAnsi="Georgia" w:cs="Times New Roman"/>
          <w:lang w:val="en-ID"/>
        </w:rPr>
        <w:t xml:space="preserve">Terdapat perbedaan hasil </w:t>
      </w:r>
      <w:r w:rsidR="006B449B">
        <w:rPr>
          <w:rFonts w:ascii="Georgia" w:hAnsi="Georgia" w:cs="Times New Roman"/>
          <w:lang w:val="en-ID"/>
        </w:rPr>
        <w:t>belajar b</w:t>
      </w:r>
      <w:r w:rsidRPr="00CB3F03">
        <w:rPr>
          <w:rFonts w:ascii="Georgia" w:hAnsi="Georgia" w:cs="Times New Roman"/>
          <w:lang w:val="en-ID"/>
        </w:rPr>
        <w:t>ahasa Indonesia</w:t>
      </w:r>
      <w:r w:rsidR="006B449B">
        <w:rPr>
          <w:rFonts w:ascii="Georgia" w:hAnsi="Georgia" w:cs="Times New Roman"/>
          <w:lang w:val="en-ID"/>
        </w:rPr>
        <w:t xml:space="preserve"> dasar MI/SD</w:t>
      </w:r>
      <w:r w:rsidRPr="00CB3F03">
        <w:rPr>
          <w:rFonts w:ascii="Georgia" w:hAnsi="Georgia" w:cs="Times New Roman"/>
          <w:lang w:val="en-ID"/>
        </w:rPr>
        <w:t xml:space="preserve"> mahasiswa </w:t>
      </w:r>
      <w:r w:rsidR="006B449B">
        <w:rPr>
          <w:rFonts w:ascii="Georgia" w:hAnsi="Georgia" w:cs="Times New Roman"/>
          <w:lang w:val="en-ID"/>
        </w:rPr>
        <w:t>semeseter 2 PGMI</w:t>
      </w:r>
      <w:r w:rsidRPr="00CB3F03">
        <w:rPr>
          <w:rFonts w:ascii="Georgia" w:hAnsi="Georgia" w:cs="Times New Roman"/>
          <w:lang w:val="en-ID"/>
        </w:rPr>
        <w:t xml:space="preserve"> </w:t>
      </w:r>
      <w:r w:rsidR="006B449B">
        <w:rPr>
          <w:rFonts w:ascii="Georgia" w:hAnsi="Georgia" w:cs="Times New Roman"/>
          <w:lang w:val="en-ID"/>
        </w:rPr>
        <w:t>UIN</w:t>
      </w:r>
      <w:r w:rsidRPr="00CB3F03">
        <w:rPr>
          <w:rFonts w:ascii="Georgia" w:hAnsi="Georgia" w:cs="Times New Roman"/>
          <w:lang w:val="en-ID"/>
        </w:rPr>
        <w:t xml:space="preserve"> Sunan Kalijaga</w:t>
      </w:r>
      <w:r w:rsidR="006B449B">
        <w:rPr>
          <w:rFonts w:ascii="Georgia" w:hAnsi="Georgia" w:cs="Times New Roman"/>
          <w:lang w:val="en-ID"/>
        </w:rPr>
        <w:t xml:space="preserve"> Yogyakarta</w:t>
      </w:r>
      <w:r w:rsidRPr="00CB3F03">
        <w:rPr>
          <w:rFonts w:ascii="Georgia" w:hAnsi="Georgia" w:cs="Times New Roman"/>
          <w:lang w:val="en-ID"/>
        </w:rPr>
        <w:t xml:space="preserve"> antara kelas eksperimen yang diajarkan menggunakan model pembelajaran kooperatif tipe </w:t>
      </w:r>
      <w:r w:rsidRPr="006B449B">
        <w:rPr>
          <w:rFonts w:ascii="Georgia" w:hAnsi="Georgia" w:cs="Times New Roman"/>
          <w:i/>
          <w:lang w:val="en-ID"/>
        </w:rPr>
        <w:t>Snowball Throwing</w:t>
      </w:r>
      <w:r w:rsidRPr="00CB3F03">
        <w:rPr>
          <w:rFonts w:ascii="Georgia" w:hAnsi="Georgia" w:cs="Times New Roman"/>
          <w:lang w:val="en-ID"/>
        </w:rPr>
        <w:t xml:space="preserve"> dan kelas kontrol yang diajarkan menggunakan model pembelajaran ekspositori. Diliha</w:t>
      </w:r>
      <w:r w:rsidR="006B449B">
        <w:rPr>
          <w:rFonts w:ascii="Georgia" w:hAnsi="Georgia" w:cs="Times New Roman"/>
          <w:lang w:val="en-ID"/>
        </w:rPr>
        <w:t xml:space="preserve">t dari rata-rata hasil belajar </w:t>
      </w:r>
      <w:r w:rsidR="006B449B">
        <w:rPr>
          <w:rFonts w:ascii="Georgia" w:hAnsi="Georgia" w:cs="Times New Roman"/>
          <w:lang w:val="en-ID"/>
        </w:rPr>
        <w:lastRenderedPageBreak/>
        <w:t>b</w:t>
      </w:r>
      <w:r w:rsidRPr="00CB3F03">
        <w:rPr>
          <w:rFonts w:ascii="Georgia" w:hAnsi="Georgia" w:cs="Times New Roman"/>
          <w:lang w:val="en-ID"/>
        </w:rPr>
        <w:t>ahasa Indonesia</w:t>
      </w:r>
      <w:r w:rsidR="006B449B">
        <w:rPr>
          <w:rFonts w:ascii="Georgia" w:hAnsi="Georgia" w:cs="Times New Roman"/>
          <w:lang w:val="en-ID"/>
        </w:rPr>
        <w:t xml:space="preserve"> dasar</w:t>
      </w:r>
      <w:r w:rsidRPr="00CB3F03">
        <w:rPr>
          <w:rFonts w:ascii="Georgia" w:hAnsi="Georgia" w:cs="Times New Roman"/>
          <w:lang w:val="en-ID"/>
        </w:rPr>
        <w:t xml:space="preserve"> MI/SD mahasiswa </w:t>
      </w:r>
      <w:r w:rsidR="006B449B">
        <w:rPr>
          <w:rFonts w:ascii="Georgia" w:hAnsi="Georgia" w:cs="Times New Roman"/>
          <w:lang w:val="en-ID"/>
        </w:rPr>
        <w:t xml:space="preserve">semester 2 PGMI UIN </w:t>
      </w:r>
      <w:r w:rsidRPr="00CB3F03">
        <w:rPr>
          <w:rFonts w:ascii="Georgia" w:hAnsi="Georgia" w:cs="Times New Roman"/>
          <w:lang w:val="en-ID"/>
        </w:rPr>
        <w:t>Sunan Kalijaga</w:t>
      </w:r>
      <w:r w:rsidR="006B449B">
        <w:rPr>
          <w:rFonts w:ascii="Georgia" w:hAnsi="Georgia" w:cs="Times New Roman"/>
          <w:lang w:val="en-ID"/>
        </w:rPr>
        <w:t xml:space="preserve"> Yogyakarta, a</w:t>
      </w:r>
      <w:r w:rsidRPr="00CB3F03">
        <w:rPr>
          <w:rFonts w:ascii="Georgia" w:hAnsi="Georgia" w:cs="Times New Roman"/>
          <w:lang w:val="en-ID"/>
        </w:rPr>
        <w:t>rtinya mode</w:t>
      </w:r>
      <w:r w:rsidR="00E967E3">
        <w:rPr>
          <w:rFonts w:ascii="Georgia" w:hAnsi="Georgia" w:cs="Times New Roman"/>
          <w:lang w:val="en-ID"/>
        </w:rPr>
        <w:t xml:space="preserve">l pembelajaran kooperatif tipe </w:t>
      </w:r>
      <w:r w:rsidR="00E967E3" w:rsidRPr="00E967E3">
        <w:rPr>
          <w:rFonts w:ascii="Georgia" w:hAnsi="Georgia" w:cs="Times New Roman"/>
          <w:i/>
          <w:lang w:val="en-ID"/>
        </w:rPr>
        <w:t>snowball t</w:t>
      </w:r>
      <w:r w:rsidRPr="00E967E3">
        <w:rPr>
          <w:rFonts w:ascii="Georgia" w:hAnsi="Georgia" w:cs="Times New Roman"/>
          <w:i/>
          <w:lang w:val="en-ID"/>
        </w:rPr>
        <w:t>hrowing</w:t>
      </w:r>
      <w:r w:rsidRPr="00CB3F03">
        <w:rPr>
          <w:rFonts w:ascii="Georgia" w:hAnsi="Georgia" w:cs="Times New Roman"/>
          <w:lang w:val="en-ID"/>
        </w:rPr>
        <w:t xml:space="preserve"> lebih </w:t>
      </w:r>
      <w:r w:rsidR="006B449B">
        <w:rPr>
          <w:rFonts w:ascii="Georgia" w:hAnsi="Georgia" w:cs="Times New Roman"/>
          <w:lang w:val="en-ID"/>
        </w:rPr>
        <w:t>efektif terhadap hasil belajar b</w:t>
      </w:r>
      <w:r w:rsidRPr="00CB3F03">
        <w:rPr>
          <w:rFonts w:ascii="Georgia" w:hAnsi="Georgia" w:cs="Times New Roman"/>
          <w:lang w:val="en-ID"/>
        </w:rPr>
        <w:t>ahasa Indonesia</w:t>
      </w:r>
      <w:r w:rsidR="006B449B">
        <w:rPr>
          <w:rFonts w:ascii="Georgia" w:hAnsi="Georgia" w:cs="Times New Roman"/>
          <w:lang w:val="en-ID"/>
        </w:rPr>
        <w:t xml:space="preserve"> dasar</w:t>
      </w:r>
      <w:r w:rsidRPr="00CB3F03">
        <w:rPr>
          <w:rFonts w:ascii="Georgia" w:hAnsi="Georgia" w:cs="Times New Roman"/>
          <w:lang w:val="en-ID"/>
        </w:rPr>
        <w:t xml:space="preserve"> MI/SD </w:t>
      </w:r>
      <w:r w:rsidR="006B449B">
        <w:rPr>
          <w:rFonts w:ascii="Georgia" w:hAnsi="Georgia" w:cs="Times New Roman"/>
          <w:lang w:val="en-ID"/>
        </w:rPr>
        <w:t>semeseter 2 PGMI</w:t>
      </w:r>
      <w:r w:rsidR="006B449B" w:rsidRPr="00CB3F03">
        <w:rPr>
          <w:rFonts w:ascii="Georgia" w:hAnsi="Georgia" w:cs="Times New Roman"/>
          <w:lang w:val="en-ID"/>
        </w:rPr>
        <w:t xml:space="preserve"> </w:t>
      </w:r>
      <w:r w:rsidR="006B449B">
        <w:rPr>
          <w:rFonts w:ascii="Georgia" w:hAnsi="Georgia" w:cs="Times New Roman"/>
          <w:lang w:val="en-ID"/>
        </w:rPr>
        <w:t>UIN</w:t>
      </w:r>
      <w:r w:rsidR="006B449B" w:rsidRPr="00CB3F03">
        <w:rPr>
          <w:rFonts w:ascii="Georgia" w:hAnsi="Georgia" w:cs="Times New Roman"/>
          <w:lang w:val="en-ID"/>
        </w:rPr>
        <w:t xml:space="preserve"> Sunan Kalijaga</w:t>
      </w:r>
      <w:r w:rsidR="006B449B">
        <w:rPr>
          <w:rFonts w:ascii="Georgia" w:hAnsi="Georgia" w:cs="Times New Roman"/>
          <w:lang w:val="en-ID"/>
        </w:rPr>
        <w:t xml:space="preserve"> Yogyakarta</w:t>
      </w:r>
      <w:r w:rsidR="006B449B" w:rsidRPr="00CB3F03">
        <w:rPr>
          <w:rFonts w:ascii="Georgia" w:hAnsi="Georgia" w:cs="Times New Roman"/>
          <w:lang w:val="en-ID"/>
        </w:rPr>
        <w:t xml:space="preserve"> </w:t>
      </w:r>
      <w:r w:rsidRPr="00CB3F03">
        <w:rPr>
          <w:rFonts w:ascii="Georgia" w:hAnsi="Georgia" w:cs="Times New Roman"/>
          <w:lang w:val="en-ID"/>
        </w:rPr>
        <w:t xml:space="preserve">dibanding model pembelajaran ekspositori. </w:t>
      </w:r>
    </w:p>
    <w:p w14:paraId="07F6506D" w14:textId="54CD368E" w:rsidR="00C710BE" w:rsidRDefault="00CB3F03" w:rsidP="00E967E3">
      <w:pPr>
        <w:pStyle w:val="ListParagraph"/>
        <w:spacing w:after="0"/>
        <w:ind w:left="0" w:firstLine="567"/>
        <w:jc w:val="both"/>
        <w:rPr>
          <w:rFonts w:ascii="Georgia" w:hAnsi="Georgia" w:cs="Times New Roman"/>
          <w:lang w:val="en-ID"/>
        </w:rPr>
      </w:pPr>
      <w:r w:rsidRPr="00CB3F03">
        <w:rPr>
          <w:rFonts w:ascii="Georgia" w:hAnsi="Georgia" w:cs="Times New Roman"/>
          <w:lang w:val="en-ID"/>
        </w:rPr>
        <w:t>Berdasarkan hasil penelitian yang telah dilaksanakan menunjukkan bahwa pembelajaran yang diajarkan dengan menggunakan mode</w:t>
      </w:r>
      <w:r w:rsidR="00E967E3">
        <w:rPr>
          <w:rFonts w:ascii="Georgia" w:hAnsi="Georgia" w:cs="Times New Roman"/>
          <w:lang w:val="en-ID"/>
        </w:rPr>
        <w:t xml:space="preserve">l pembelajaran kooperatif tipe </w:t>
      </w:r>
      <w:r w:rsidR="00E967E3" w:rsidRPr="00E967E3">
        <w:rPr>
          <w:rFonts w:ascii="Georgia" w:hAnsi="Georgia" w:cs="Times New Roman"/>
          <w:i/>
          <w:lang w:val="en-ID"/>
        </w:rPr>
        <w:t>snowball t</w:t>
      </w:r>
      <w:r w:rsidRPr="00E967E3">
        <w:rPr>
          <w:rFonts w:ascii="Georgia" w:hAnsi="Georgia" w:cs="Times New Roman"/>
          <w:i/>
          <w:lang w:val="en-ID"/>
        </w:rPr>
        <w:t>hrowing</w:t>
      </w:r>
      <w:r w:rsidRPr="00CB3F03">
        <w:rPr>
          <w:rFonts w:ascii="Georgia" w:hAnsi="Georgia" w:cs="Times New Roman"/>
          <w:lang w:val="en-ID"/>
        </w:rPr>
        <w:t xml:space="preserve"> dapat meningkatkan hasil </w:t>
      </w:r>
      <w:r w:rsidR="00E967E3">
        <w:rPr>
          <w:rFonts w:ascii="Georgia" w:hAnsi="Georgia" w:cs="Times New Roman"/>
          <w:lang w:val="en-ID"/>
        </w:rPr>
        <w:t>belajar b</w:t>
      </w:r>
      <w:r w:rsidRPr="00CB3F03">
        <w:rPr>
          <w:rFonts w:ascii="Georgia" w:hAnsi="Georgia" w:cs="Times New Roman"/>
          <w:lang w:val="en-ID"/>
        </w:rPr>
        <w:t>ahasa Indonesia</w:t>
      </w:r>
      <w:r w:rsidR="00E967E3">
        <w:rPr>
          <w:rFonts w:ascii="Georgia" w:hAnsi="Georgia" w:cs="Times New Roman"/>
          <w:lang w:val="en-ID"/>
        </w:rPr>
        <w:t xml:space="preserve"> dasar</w:t>
      </w:r>
      <w:r w:rsidRPr="00CB3F03">
        <w:rPr>
          <w:rFonts w:ascii="Georgia" w:hAnsi="Georgia" w:cs="Times New Roman"/>
          <w:lang w:val="en-ID"/>
        </w:rPr>
        <w:t xml:space="preserve"> MI/SD. Mode</w:t>
      </w:r>
      <w:r w:rsidR="00E967E3">
        <w:rPr>
          <w:rFonts w:ascii="Georgia" w:hAnsi="Georgia" w:cs="Times New Roman"/>
          <w:lang w:val="en-ID"/>
        </w:rPr>
        <w:t xml:space="preserve">l pembelajaran kooperatif tipe </w:t>
      </w:r>
      <w:r w:rsidR="00E967E3" w:rsidRPr="00E967E3">
        <w:rPr>
          <w:rFonts w:ascii="Georgia" w:hAnsi="Georgia" w:cs="Times New Roman"/>
          <w:i/>
          <w:lang w:val="en-ID"/>
        </w:rPr>
        <w:t>snowball t</w:t>
      </w:r>
      <w:r w:rsidRPr="00E967E3">
        <w:rPr>
          <w:rFonts w:ascii="Georgia" w:hAnsi="Georgia" w:cs="Times New Roman"/>
          <w:i/>
          <w:lang w:val="en-ID"/>
        </w:rPr>
        <w:t>hrowing</w:t>
      </w:r>
      <w:r w:rsidRPr="00CB3F03">
        <w:rPr>
          <w:rFonts w:ascii="Georgia" w:hAnsi="Georgia" w:cs="Times New Roman"/>
          <w:lang w:val="en-ID"/>
        </w:rPr>
        <w:t xml:space="preserve"> merupakan model pembelajaran yang menekank</w:t>
      </w:r>
      <w:r w:rsidR="00E967E3">
        <w:rPr>
          <w:rFonts w:ascii="Georgia" w:hAnsi="Georgia" w:cs="Times New Roman"/>
          <w:lang w:val="en-ID"/>
        </w:rPr>
        <w:t>an pada kerja sama antar mahas</w:t>
      </w:r>
      <w:r w:rsidR="006B449B">
        <w:rPr>
          <w:rFonts w:ascii="Georgia" w:hAnsi="Georgia" w:cs="Times New Roman"/>
          <w:lang w:val="en-ID"/>
        </w:rPr>
        <w:t xml:space="preserve">iswa </w:t>
      </w:r>
      <w:r w:rsidRPr="00CB3F03">
        <w:rPr>
          <w:rFonts w:ascii="Georgia" w:hAnsi="Georgia" w:cs="Times New Roman"/>
          <w:lang w:val="en-ID"/>
        </w:rPr>
        <w:t xml:space="preserve">sehingga mahasiswa dapat menggali potensi kepemimpinan mahasiswa dalam kelompok dan keterampilan membuat dan menjawab pertanyaan yang di padukan melalui permainan imajinatif. </w:t>
      </w:r>
      <w:r w:rsidR="005701F2">
        <w:rPr>
          <w:rFonts w:ascii="Georgia" w:hAnsi="Georgia" w:cs="Times New Roman"/>
          <w:lang w:val="en-ID"/>
        </w:rPr>
        <w:t xml:space="preserve"> </w:t>
      </w:r>
    </w:p>
    <w:p w14:paraId="41B49711" w14:textId="77777777" w:rsidR="00B03C0D" w:rsidRDefault="00B03C0D" w:rsidP="00976E39">
      <w:pPr>
        <w:pStyle w:val="ListParagraph"/>
        <w:spacing w:after="0"/>
        <w:ind w:left="0" w:firstLine="567"/>
        <w:jc w:val="both"/>
        <w:rPr>
          <w:rFonts w:ascii="Georgia" w:hAnsi="Georgia" w:cs="Times New Roman"/>
          <w:lang w:val="en-ID"/>
        </w:rPr>
      </w:pPr>
    </w:p>
    <w:p w14:paraId="2E445A07" w14:textId="44D970E3" w:rsidR="00F70FF8" w:rsidRPr="00D44197" w:rsidRDefault="00D44197" w:rsidP="00B24C2D">
      <w:pPr>
        <w:spacing w:after="0" w:line="360" w:lineRule="auto"/>
        <w:jc w:val="both"/>
        <w:rPr>
          <w:rFonts w:ascii="Georgia" w:eastAsia="Arial" w:hAnsi="Georgia" w:cs="Times New Roman"/>
          <w:b/>
          <w:lang w:val="en-US"/>
        </w:rPr>
      </w:pPr>
      <w:r>
        <w:rPr>
          <w:rFonts w:ascii="Georgia" w:eastAsia="Arial" w:hAnsi="Georgia" w:cs="Times New Roman"/>
          <w:b/>
          <w:lang w:val="en-US"/>
        </w:rPr>
        <w:t>DAFTAR PUSTAKA</w:t>
      </w:r>
    </w:p>
    <w:p w14:paraId="43DABA4D" w14:textId="10673167" w:rsidR="009C4EDE" w:rsidRPr="009C4EDE" w:rsidRDefault="00ED6711" w:rsidP="009C4EDE">
      <w:pPr>
        <w:widowControl w:val="0"/>
        <w:autoSpaceDE w:val="0"/>
        <w:autoSpaceDN w:val="0"/>
        <w:adjustRightInd w:val="0"/>
        <w:spacing w:after="0" w:line="240" w:lineRule="auto"/>
        <w:ind w:left="480" w:hanging="480"/>
        <w:rPr>
          <w:rFonts w:ascii="Georgia" w:hAnsi="Georgia" w:cs="Times New Roman"/>
          <w:noProof/>
          <w:szCs w:val="24"/>
        </w:rPr>
      </w:pPr>
      <w:r w:rsidRPr="00723B12">
        <w:rPr>
          <w:rFonts w:ascii="Georgia" w:eastAsia="Times New Roman" w:hAnsi="Georgia" w:cs="Times New Roman"/>
          <w:b/>
        </w:rPr>
        <w:fldChar w:fldCharType="begin" w:fldLock="1"/>
      </w:r>
      <w:r w:rsidRPr="00723B12">
        <w:rPr>
          <w:rFonts w:ascii="Georgia" w:eastAsia="Times New Roman" w:hAnsi="Georgia" w:cs="Times New Roman"/>
          <w:b/>
        </w:rPr>
        <w:instrText xml:space="preserve">ADDIN Mendeley Bibliography CSL_BIBLIOGRAPHY </w:instrText>
      </w:r>
      <w:r w:rsidRPr="00723B12">
        <w:rPr>
          <w:rFonts w:ascii="Georgia" w:eastAsia="Times New Roman" w:hAnsi="Georgia" w:cs="Times New Roman"/>
          <w:b/>
        </w:rPr>
        <w:fldChar w:fldCharType="separate"/>
      </w:r>
      <w:r w:rsidR="009C4EDE" w:rsidRPr="009C4EDE">
        <w:rPr>
          <w:rFonts w:ascii="Georgia" w:hAnsi="Georgia" w:cs="Times New Roman"/>
          <w:noProof/>
          <w:szCs w:val="24"/>
        </w:rPr>
        <w:t xml:space="preserve">Amua-Sekyi, E. T. (2016). Assessment, Student Learning and Classroom Practice: A Review. </w:t>
      </w:r>
      <w:r w:rsidR="009C4EDE" w:rsidRPr="009C4EDE">
        <w:rPr>
          <w:rFonts w:ascii="Georgia" w:hAnsi="Georgia" w:cs="Times New Roman"/>
          <w:i/>
          <w:iCs/>
          <w:noProof/>
          <w:szCs w:val="24"/>
        </w:rPr>
        <w:t>Journal of Education and Practice</w:t>
      </w:r>
      <w:r w:rsidR="009C4EDE" w:rsidRPr="009C4EDE">
        <w:rPr>
          <w:rFonts w:ascii="Georgia" w:hAnsi="Georgia" w:cs="Times New Roman"/>
          <w:noProof/>
          <w:szCs w:val="24"/>
        </w:rPr>
        <w:t xml:space="preserve">, </w:t>
      </w:r>
      <w:r w:rsidR="009C4EDE" w:rsidRPr="009C4EDE">
        <w:rPr>
          <w:rFonts w:ascii="Georgia" w:hAnsi="Georgia" w:cs="Times New Roman"/>
          <w:i/>
          <w:iCs/>
          <w:noProof/>
          <w:szCs w:val="24"/>
        </w:rPr>
        <w:t>7</w:t>
      </w:r>
      <w:r w:rsidR="009C4EDE" w:rsidRPr="009C4EDE">
        <w:rPr>
          <w:rFonts w:ascii="Georgia" w:hAnsi="Georgia" w:cs="Times New Roman"/>
          <w:noProof/>
          <w:szCs w:val="24"/>
        </w:rPr>
        <w:t>(21), 1–6. http://search.ebscohost.com/login.aspx?direct=true&amp;db=eric&amp;AN=EJ1109385&amp;site=ehost-live</w:t>
      </w:r>
    </w:p>
    <w:p w14:paraId="392A04B9" w14:textId="77777777" w:rsidR="009C4EDE" w:rsidRDefault="009C4EDE" w:rsidP="009C4EDE">
      <w:pPr>
        <w:widowControl w:val="0"/>
        <w:autoSpaceDE w:val="0"/>
        <w:autoSpaceDN w:val="0"/>
        <w:adjustRightInd w:val="0"/>
        <w:spacing w:after="0" w:line="240" w:lineRule="auto"/>
        <w:ind w:left="480" w:hanging="480"/>
        <w:rPr>
          <w:rFonts w:ascii="Georgia" w:hAnsi="Georgia" w:cs="Times New Roman"/>
          <w:noProof/>
          <w:szCs w:val="24"/>
        </w:rPr>
      </w:pPr>
      <w:r w:rsidRPr="009C4EDE">
        <w:rPr>
          <w:rFonts w:ascii="Georgia" w:hAnsi="Georgia" w:cs="Times New Roman"/>
          <w:noProof/>
          <w:szCs w:val="24"/>
        </w:rPr>
        <w:t xml:space="preserve">Badia, A., &amp; Chumpitaz-Campos, L. (2018). Teachers learn about student learning assessment through a teacher education process. </w:t>
      </w:r>
      <w:r w:rsidRPr="009C4EDE">
        <w:rPr>
          <w:rFonts w:ascii="Georgia" w:hAnsi="Georgia" w:cs="Times New Roman"/>
          <w:i/>
          <w:iCs/>
          <w:noProof/>
          <w:szCs w:val="24"/>
        </w:rPr>
        <w:t>Studies in Educational Evaluation</w:t>
      </w:r>
      <w:r w:rsidRPr="009C4EDE">
        <w:rPr>
          <w:rFonts w:ascii="Georgia" w:hAnsi="Georgia" w:cs="Times New Roman"/>
          <w:noProof/>
          <w:szCs w:val="24"/>
        </w:rPr>
        <w:t xml:space="preserve">, </w:t>
      </w:r>
      <w:r w:rsidRPr="009C4EDE">
        <w:rPr>
          <w:rFonts w:ascii="Georgia" w:hAnsi="Georgia" w:cs="Times New Roman"/>
          <w:i/>
          <w:iCs/>
          <w:noProof/>
          <w:szCs w:val="24"/>
        </w:rPr>
        <w:t>58</w:t>
      </w:r>
      <w:r w:rsidRPr="009C4EDE">
        <w:rPr>
          <w:rFonts w:ascii="Georgia" w:hAnsi="Georgia" w:cs="Times New Roman"/>
          <w:noProof/>
          <w:szCs w:val="24"/>
        </w:rPr>
        <w:t>(May), 1–7. https://doi.org/10.1016/j.stueduc.2018.05.004</w:t>
      </w:r>
    </w:p>
    <w:p w14:paraId="323E227D" w14:textId="53D4FCE0" w:rsidR="00E2389A" w:rsidRDefault="00E2389A" w:rsidP="00E2389A">
      <w:pPr>
        <w:widowControl w:val="0"/>
        <w:autoSpaceDE w:val="0"/>
        <w:autoSpaceDN w:val="0"/>
        <w:adjustRightInd w:val="0"/>
        <w:spacing w:after="0" w:line="240" w:lineRule="auto"/>
        <w:ind w:left="480" w:hanging="480"/>
        <w:rPr>
          <w:rFonts w:ascii="Georgia" w:hAnsi="Georgia" w:cs="Times New Roman"/>
          <w:noProof/>
          <w:szCs w:val="24"/>
          <w:lang w:val="en-US"/>
        </w:rPr>
      </w:pPr>
      <w:r>
        <w:rPr>
          <w:rFonts w:ascii="Georgia" w:hAnsi="Georgia" w:cs="Times New Roman"/>
          <w:noProof/>
          <w:szCs w:val="24"/>
          <w:lang w:val="en-US"/>
        </w:rPr>
        <w:t xml:space="preserve">Badrudin, A. R., et al. (2020). </w:t>
      </w:r>
      <w:r w:rsidRPr="00E2389A">
        <w:rPr>
          <w:rFonts w:ascii="Georgia" w:hAnsi="Georgia" w:cs="Times New Roman"/>
          <w:noProof/>
          <w:szCs w:val="24"/>
          <w:lang w:val="en-US"/>
        </w:rPr>
        <w:t>The Effectiveness Of Online Based Learning During The Covid-19</w:t>
      </w:r>
      <w:r>
        <w:rPr>
          <w:rFonts w:ascii="Georgia" w:hAnsi="Georgia" w:cs="Times New Roman"/>
          <w:noProof/>
          <w:szCs w:val="24"/>
          <w:lang w:val="en-US"/>
        </w:rPr>
        <w:t xml:space="preserve"> </w:t>
      </w:r>
      <w:r w:rsidRPr="00E2389A">
        <w:rPr>
          <w:rFonts w:ascii="Georgia" w:hAnsi="Georgia" w:cs="Times New Roman"/>
          <w:noProof/>
          <w:szCs w:val="24"/>
          <w:lang w:val="en-US"/>
        </w:rPr>
        <w:t>Pandemic At Private School In Bogor</w:t>
      </w:r>
      <w:r>
        <w:rPr>
          <w:rFonts w:ascii="Georgia" w:hAnsi="Georgia" w:cs="Times New Roman"/>
          <w:noProof/>
          <w:szCs w:val="24"/>
          <w:lang w:val="en-US"/>
        </w:rPr>
        <w:t xml:space="preserve">. </w:t>
      </w:r>
      <w:r>
        <w:rPr>
          <w:rFonts w:ascii="Georgia" w:hAnsi="Georgia" w:cs="Times New Roman"/>
          <w:i/>
          <w:noProof/>
          <w:szCs w:val="24"/>
          <w:lang w:val="en-US"/>
        </w:rPr>
        <w:t>Edukasi Islam: Jurnal Pendidikan Islam</w:t>
      </w:r>
      <w:r>
        <w:rPr>
          <w:rFonts w:ascii="Georgia" w:hAnsi="Georgia" w:cs="Times New Roman"/>
          <w:noProof/>
          <w:szCs w:val="24"/>
          <w:lang w:val="en-US"/>
        </w:rPr>
        <w:t>, 9(2), 209-224.</w:t>
      </w:r>
    </w:p>
    <w:p w14:paraId="2CF5F617" w14:textId="5BD2575F" w:rsidR="00E2389A" w:rsidRPr="00E2389A" w:rsidRDefault="00E2389A" w:rsidP="00E2389A">
      <w:pPr>
        <w:widowControl w:val="0"/>
        <w:autoSpaceDE w:val="0"/>
        <w:autoSpaceDN w:val="0"/>
        <w:adjustRightInd w:val="0"/>
        <w:spacing w:after="0" w:line="240" w:lineRule="auto"/>
        <w:ind w:left="480" w:hanging="30"/>
        <w:rPr>
          <w:rFonts w:ascii="Georgia" w:hAnsi="Georgia" w:cs="Times New Roman"/>
          <w:noProof/>
          <w:szCs w:val="24"/>
          <w:lang w:val="en-US"/>
        </w:rPr>
      </w:pPr>
      <w:r>
        <w:rPr>
          <w:rFonts w:ascii="Georgia" w:hAnsi="Georgia" w:cs="Times New Roman"/>
          <w:noProof/>
          <w:szCs w:val="24"/>
          <w:lang w:val="en-US"/>
        </w:rPr>
        <w:t xml:space="preserve"> </w:t>
      </w:r>
      <w:r w:rsidRPr="00E2389A">
        <w:rPr>
          <w:rFonts w:ascii="Georgia" w:hAnsi="Georgia" w:cs="Times New Roman"/>
          <w:noProof/>
          <w:szCs w:val="24"/>
          <w:lang w:val="en-US"/>
        </w:rPr>
        <w:t>http://jurnal.staialhidayahbogor.ac.id/index.php/ei/article/view/909/596</w:t>
      </w:r>
    </w:p>
    <w:p w14:paraId="04E767D5" w14:textId="522EC346" w:rsidR="00213C28" w:rsidRPr="00213C28" w:rsidRDefault="00213C28" w:rsidP="009C4EDE">
      <w:pPr>
        <w:widowControl w:val="0"/>
        <w:autoSpaceDE w:val="0"/>
        <w:autoSpaceDN w:val="0"/>
        <w:adjustRightInd w:val="0"/>
        <w:spacing w:after="0" w:line="240" w:lineRule="auto"/>
        <w:ind w:left="480" w:hanging="480"/>
        <w:rPr>
          <w:rFonts w:ascii="Georgia" w:hAnsi="Georgia" w:cs="Times New Roman"/>
          <w:noProof/>
          <w:szCs w:val="24"/>
          <w:lang w:val="en-US"/>
        </w:rPr>
      </w:pPr>
      <w:r>
        <w:rPr>
          <w:rFonts w:ascii="Georgia" w:hAnsi="Georgia" w:cs="Times New Roman"/>
          <w:noProof/>
          <w:szCs w:val="24"/>
          <w:lang w:val="en-US"/>
        </w:rPr>
        <w:t xml:space="preserve">Cahyani, I. (2019). </w:t>
      </w:r>
      <w:r>
        <w:rPr>
          <w:rFonts w:ascii="Georgia" w:hAnsi="Georgia" w:cs="Times New Roman"/>
          <w:i/>
          <w:noProof/>
          <w:szCs w:val="24"/>
          <w:lang w:val="en-US"/>
        </w:rPr>
        <w:t>Modul Pembelajaran Bahasa Indonesia</w:t>
      </w:r>
      <w:r>
        <w:rPr>
          <w:rFonts w:ascii="Georgia" w:hAnsi="Georgia" w:cs="Times New Roman"/>
          <w:noProof/>
          <w:szCs w:val="24"/>
          <w:lang w:val="en-US"/>
        </w:rPr>
        <w:t>. Yogyakarta: UIN Yogyakarta Press.</w:t>
      </w:r>
    </w:p>
    <w:p w14:paraId="4316F2BE" w14:textId="77777777" w:rsidR="00213C28" w:rsidRPr="00213C28" w:rsidRDefault="00213C28" w:rsidP="00213C28">
      <w:pPr>
        <w:widowControl w:val="0"/>
        <w:autoSpaceDE w:val="0"/>
        <w:autoSpaceDN w:val="0"/>
        <w:adjustRightInd w:val="0"/>
        <w:spacing w:after="0" w:line="240" w:lineRule="auto"/>
        <w:ind w:left="480" w:hanging="480"/>
        <w:rPr>
          <w:rFonts w:ascii="Georgia" w:hAnsi="Georgia" w:cs="Times New Roman"/>
          <w:noProof/>
          <w:szCs w:val="24"/>
          <w:lang w:val="en-US"/>
        </w:rPr>
      </w:pPr>
      <w:r>
        <w:rPr>
          <w:rFonts w:ascii="Georgia" w:hAnsi="Georgia" w:cs="Times New Roman"/>
          <w:noProof/>
          <w:szCs w:val="24"/>
          <w:lang w:val="en-US"/>
        </w:rPr>
        <w:t xml:space="preserve">Gull, F., &amp; Shehzad, S. (2015). </w:t>
      </w:r>
      <w:r w:rsidRPr="00213C28">
        <w:rPr>
          <w:rFonts w:ascii="Georgia" w:hAnsi="Georgia" w:cs="Times New Roman"/>
          <w:noProof/>
          <w:szCs w:val="24"/>
          <w:lang w:val="en-US"/>
        </w:rPr>
        <w:t>Effects of Cooperative Learning on Students’ Academic</w:t>
      </w:r>
    </w:p>
    <w:p w14:paraId="4231433A" w14:textId="06F186BE" w:rsidR="00213C28" w:rsidRDefault="00213C28" w:rsidP="00213C28">
      <w:pPr>
        <w:widowControl w:val="0"/>
        <w:autoSpaceDE w:val="0"/>
        <w:autoSpaceDN w:val="0"/>
        <w:adjustRightInd w:val="0"/>
        <w:spacing w:after="0" w:line="240" w:lineRule="auto"/>
        <w:ind w:left="480" w:hanging="30"/>
        <w:rPr>
          <w:rFonts w:ascii="Georgia" w:hAnsi="Georgia" w:cs="Times New Roman"/>
          <w:noProof/>
          <w:szCs w:val="24"/>
          <w:lang w:val="en-US"/>
        </w:rPr>
      </w:pPr>
      <w:r w:rsidRPr="00213C28">
        <w:rPr>
          <w:rFonts w:ascii="Georgia" w:hAnsi="Georgia" w:cs="Times New Roman"/>
          <w:noProof/>
          <w:szCs w:val="24"/>
          <w:lang w:val="en-US"/>
        </w:rPr>
        <w:t xml:space="preserve">Achievement. </w:t>
      </w:r>
      <w:r w:rsidRPr="00213C28">
        <w:rPr>
          <w:rFonts w:ascii="Georgia" w:hAnsi="Georgia" w:cs="Times New Roman"/>
          <w:i/>
          <w:noProof/>
          <w:szCs w:val="24"/>
          <w:lang w:val="en-US"/>
        </w:rPr>
        <w:t>Journal of Education and Learning</w:t>
      </w:r>
      <w:r>
        <w:rPr>
          <w:rFonts w:ascii="Georgia" w:hAnsi="Georgia" w:cs="Times New Roman"/>
          <w:noProof/>
          <w:szCs w:val="24"/>
          <w:lang w:val="en-US"/>
        </w:rPr>
        <w:t>, 9(3),</w:t>
      </w:r>
      <w:r w:rsidRPr="00213C28">
        <w:rPr>
          <w:rFonts w:ascii="Georgia" w:hAnsi="Georgia" w:cs="Times New Roman"/>
          <w:noProof/>
          <w:szCs w:val="24"/>
          <w:lang w:val="en-US"/>
        </w:rPr>
        <w:t xml:space="preserve"> 246-255.</w:t>
      </w:r>
    </w:p>
    <w:p w14:paraId="7ACADC12" w14:textId="4130A8B4" w:rsidR="00213C28" w:rsidRDefault="00213C28" w:rsidP="00213C28">
      <w:pPr>
        <w:widowControl w:val="0"/>
        <w:autoSpaceDE w:val="0"/>
        <w:autoSpaceDN w:val="0"/>
        <w:adjustRightInd w:val="0"/>
        <w:spacing w:after="0" w:line="240" w:lineRule="auto"/>
        <w:ind w:left="480" w:hanging="30"/>
        <w:rPr>
          <w:rFonts w:ascii="Georgia" w:hAnsi="Georgia" w:cs="Times New Roman"/>
          <w:noProof/>
          <w:szCs w:val="24"/>
          <w:lang w:val="en-US"/>
        </w:rPr>
      </w:pPr>
      <w:r w:rsidRPr="00213C28">
        <w:rPr>
          <w:rFonts w:ascii="Georgia" w:hAnsi="Georgia" w:cs="Times New Roman"/>
          <w:noProof/>
          <w:szCs w:val="24"/>
          <w:lang w:val="en-US"/>
        </w:rPr>
        <w:t>http://journal.uad.ac.id/index.php/EduLearn/article/view/2071/pdf_97</w:t>
      </w:r>
    </w:p>
    <w:p w14:paraId="407F65E3" w14:textId="3D648575" w:rsidR="009F4D3B" w:rsidRDefault="009F4D3B" w:rsidP="009C4EDE">
      <w:pPr>
        <w:widowControl w:val="0"/>
        <w:autoSpaceDE w:val="0"/>
        <w:autoSpaceDN w:val="0"/>
        <w:adjustRightInd w:val="0"/>
        <w:spacing w:after="0" w:line="240" w:lineRule="auto"/>
        <w:ind w:left="480" w:hanging="480"/>
        <w:rPr>
          <w:rFonts w:ascii="Georgia" w:hAnsi="Georgia" w:cs="Times New Roman"/>
          <w:noProof/>
          <w:szCs w:val="24"/>
        </w:rPr>
      </w:pPr>
      <w:r w:rsidRPr="009F4D3B">
        <w:rPr>
          <w:rFonts w:ascii="Georgia" w:hAnsi="Georgia" w:cs="Times New Roman"/>
          <w:noProof/>
          <w:szCs w:val="24"/>
        </w:rPr>
        <w:t>Irawati, S. e. (2020). Penerapan Model Pembelajaran Inkuiri Terstruktur Untuk Meningkatkan Hasil Belajar Peserta Didik Kelas Viib Mtsn 02 Kepahiang.,. Diklabio: Jurnal Pendidikan Dan Pembelajaran Biologi, 1(4), 55-64.</w:t>
      </w:r>
    </w:p>
    <w:p w14:paraId="449748F3" w14:textId="77777777" w:rsidR="009C4EDE" w:rsidRDefault="009C4EDE" w:rsidP="009C4EDE">
      <w:pPr>
        <w:widowControl w:val="0"/>
        <w:autoSpaceDE w:val="0"/>
        <w:autoSpaceDN w:val="0"/>
        <w:adjustRightInd w:val="0"/>
        <w:spacing w:after="0" w:line="240" w:lineRule="auto"/>
        <w:ind w:left="480" w:hanging="480"/>
        <w:rPr>
          <w:rFonts w:ascii="Georgia" w:hAnsi="Georgia" w:cs="Times New Roman"/>
          <w:noProof/>
          <w:szCs w:val="24"/>
        </w:rPr>
      </w:pPr>
      <w:r w:rsidRPr="009C4EDE">
        <w:rPr>
          <w:rFonts w:ascii="Georgia" w:hAnsi="Georgia" w:cs="Times New Roman"/>
          <w:noProof/>
          <w:szCs w:val="24"/>
        </w:rPr>
        <w:t xml:space="preserve">Kippers, W. B., Wolterinck, C. H. D., Schildkamp, K., Poortman, C. L., &amp; Visscher, A. J. (2018). Teachers’ views on the use of assessment for learning and data-based decision making in classroom practice. </w:t>
      </w:r>
      <w:r w:rsidRPr="009C4EDE">
        <w:rPr>
          <w:rFonts w:ascii="Georgia" w:hAnsi="Georgia" w:cs="Times New Roman"/>
          <w:i/>
          <w:iCs/>
          <w:noProof/>
          <w:szCs w:val="24"/>
        </w:rPr>
        <w:t>Teaching and Teacher Education</w:t>
      </w:r>
      <w:r w:rsidRPr="009C4EDE">
        <w:rPr>
          <w:rFonts w:ascii="Georgia" w:hAnsi="Georgia" w:cs="Times New Roman"/>
          <w:noProof/>
          <w:szCs w:val="24"/>
        </w:rPr>
        <w:t xml:space="preserve">, </w:t>
      </w:r>
      <w:r w:rsidRPr="009C4EDE">
        <w:rPr>
          <w:rFonts w:ascii="Georgia" w:hAnsi="Georgia" w:cs="Times New Roman"/>
          <w:i/>
          <w:iCs/>
          <w:noProof/>
          <w:szCs w:val="24"/>
        </w:rPr>
        <w:t>75</w:t>
      </w:r>
      <w:r w:rsidRPr="009C4EDE">
        <w:rPr>
          <w:rFonts w:ascii="Georgia" w:hAnsi="Georgia" w:cs="Times New Roman"/>
          <w:noProof/>
          <w:szCs w:val="24"/>
        </w:rPr>
        <w:t>, 199–213. https://doi.org/10.1016/j.tate.2018.06.015</w:t>
      </w:r>
    </w:p>
    <w:p w14:paraId="670632B0" w14:textId="062F37DB" w:rsidR="00213C28" w:rsidRPr="00213C28" w:rsidRDefault="00213C28" w:rsidP="00213C28">
      <w:pPr>
        <w:widowControl w:val="0"/>
        <w:autoSpaceDE w:val="0"/>
        <w:autoSpaceDN w:val="0"/>
        <w:adjustRightInd w:val="0"/>
        <w:spacing w:after="0" w:line="240" w:lineRule="auto"/>
        <w:ind w:left="480" w:hanging="480"/>
        <w:rPr>
          <w:rFonts w:ascii="Georgia" w:hAnsi="Georgia" w:cs="Times New Roman"/>
          <w:noProof/>
          <w:szCs w:val="24"/>
          <w:lang w:val="en-US"/>
        </w:rPr>
      </w:pPr>
      <w:r>
        <w:rPr>
          <w:rFonts w:ascii="Georgia" w:hAnsi="Georgia" w:cs="Times New Roman"/>
          <w:noProof/>
          <w:szCs w:val="24"/>
          <w:lang w:val="en-US"/>
        </w:rPr>
        <w:t xml:space="preserve">Nurliani, N., Subarjah, H., &amp; Sujana, A. (2016). </w:t>
      </w:r>
      <w:r w:rsidRPr="00213C28">
        <w:rPr>
          <w:rFonts w:ascii="Georgia" w:hAnsi="Georgia" w:cs="Times New Roman"/>
          <w:noProof/>
          <w:szCs w:val="24"/>
          <w:lang w:val="en-US"/>
        </w:rPr>
        <w:t>Pengaruh Model Pembelajaran Berbasis Masalah Terhadap</w:t>
      </w:r>
      <w:r>
        <w:rPr>
          <w:rFonts w:ascii="Georgia" w:hAnsi="Georgia" w:cs="Times New Roman"/>
          <w:noProof/>
          <w:szCs w:val="24"/>
          <w:lang w:val="en-US"/>
        </w:rPr>
        <w:t xml:space="preserve"> </w:t>
      </w:r>
      <w:r w:rsidRPr="00213C28">
        <w:rPr>
          <w:rFonts w:ascii="Georgia" w:hAnsi="Georgia" w:cs="Times New Roman"/>
          <w:noProof/>
          <w:szCs w:val="24"/>
          <w:lang w:val="en-US"/>
        </w:rPr>
        <w:t>Hasil Belajar Peserta Didik Pada Materi Peristiwa Alam</w:t>
      </w:r>
      <w:r>
        <w:rPr>
          <w:rFonts w:ascii="Georgia" w:hAnsi="Georgia" w:cs="Times New Roman"/>
          <w:noProof/>
          <w:szCs w:val="24"/>
          <w:lang w:val="en-US"/>
        </w:rPr>
        <w:t xml:space="preserve">. </w:t>
      </w:r>
      <w:r>
        <w:rPr>
          <w:rFonts w:ascii="Georgia" w:hAnsi="Georgia" w:cs="Times New Roman"/>
          <w:i/>
          <w:noProof/>
          <w:szCs w:val="24"/>
          <w:lang w:val="en-US"/>
        </w:rPr>
        <w:t>Jurnal Pena Ilmiah</w:t>
      </w:r>
      <w:r>
        <w:rPr>
          <w:rFonts w:ascii="Georgia" w:hAnsi="Georgia" w:cs="Times New Roman"/>
          <w:noProof/>
          <w:szCs w:val="24"/>
          <w:lang w:val="en-US"/>
        </w:rPr>
        <w:t xml:space="preserve">, 1(1), 981-990. </w:t>
      </w:r>
      <w:r w:rsidRPr="00213C28">
        <w:rPr>
          <w:rFonts w:ascii="Georgia" w:hAnsi="Georgia" w:cs="Times New Roman"/>
          <w:noProof/>
          <w:szCs w:val="24"/>
          <w:lang w:val="en-US"/>
        </w:rPr>
        <w:t>https://ejournal.upi.edu/index.php/penailmiah/article/download/3009/pdf</w:t>
      </w:r>
    </w:p>
    <w:p w14:paraId="0E6ED30A" w14:textId="77777777" w:rsidR="009C4EDE" w:rsidRPr="009C4EDE" w:rsidRDefault="009C4EDE" w:rsidP="009C4EDE">
      <w:pPr>
        <w:widowControl w:val="0"/>
        <w:autoSpaceDE w:val="0"/>
        <w:autoSpaceDN w:val="0"/>
        <w:adjustRightInd w:val="0"/>
        <w:spacing w:after="0" w:line="240" w:lineRule="auto"/>
        <w:ind w:left="480" w:hanging="480"/>
        <w:rPr>
          <w:rFonts w:ascii="Georgia" w:hAnsi="Georgia" w:cs="Times New Roman"/>
          <w:noProof/>
          <w:szCs w:val="24"/>
        </w:rPr>
      </w:pPr>
      <w:r w:rsidRPr="009C4EDE">
        <w:rPr>
          <w:rFonts w:ascii="Georgia" w:hAnsi="Georgia" w:cs="Times New Roman"/>
          <w:noProof/>
          <w:szCs w:val="24"/>
        </w:rPr>
        <w:t xml:space="preserve">Olakanmi, I. (2016). Assesment of Perceived Academic and Incentive Needs of Senior Secondary School Biology Teachers in Kwara State, Nigeria. </w:t>
      </w:r>
      <w:r w:rsidRPr="009C4EDE">
        <w:rPr>
          <w:rFonts w:ascii="Georgia" w:hAnsi="Georgia" w:cs="Times New Roman"/>
          <w:i/>
          <w:iCs/>
          <w:noProof/>
          <w:szCs w:val="24"/>
        </w:rPr>
        <w:t>Malaysian Online Journal of Educational Sciences</w:t>
      </w:r>
      <w:r w:rsidRPr="009C4EDE">
        <w:rPr>
          <w:rFonts w:ascii="Georgia" w:hAnsi="Georgia" w:cs="Times New Roman"/>
          <w:noProof/>
          <w:szCs w:val="24"/>
        </w:rPr>
        <w:t xml:space="preserve">, </w:t>
      </w:r>
      <w:r w:rsidRPr="009C4EDE">
        <w:rPr>
          <w:rFonts w:ascii="Georgia" w:hAnsi="Georgia" w:cs="Times New Roman"/>
          <w:i/>
          <w:iCs/>
          <w:noProof/>
          <w:szCs w:val="24"/>
        </w:rPr>
        <w:t>4</w:t>
      </w:r>
      <w:r w:rsidRPr="009C4EDE">
        <w:rPr>
          <w:rFonts w:ascii="Georgia" w:hAnsi="Georgia" w:cs="Times New Roman"/>
          <w:noProof/>
          <w:szCs w:val="24"/>
        </w:rPr>
        <w:t>(3), 12–23.</w:t>
      </w:r>
    </w:p>
    <w:p w14:paraId="463894BD" w14:textId="77777777" w:rsidR="009C4EDE" w:rsidRDefault="009C4EDE" w:rsidP="009C4EDE">
      <w:pPr>
        <w:widowControl w:val="0"/>
        <w:autoSpaceDE w:val="0"/>
        <w:autoSpaceDN w:val="0"/>
        <w:adjustRightInd w:val="0"/>
        <w:spacing w:after="0" w:line="240" w:lineRule="auto"/>
        <w:ind w:left="480" w:hanging="480"/>
        <w:rPr>
          <w:rFonts w:ascii="Georgia" w:hAnsi="Georgia" w:cs="Times New Roman"/>
          <w:noProof/>
          <w:szCs w:val="24"/>
        </w:rPr>
      </w:pPr>
      <w:r w:rsidRPr="009C4EDE">
        <w:rPr>
          <w:rFonts w:ascii="Georgia" w:hAnsi="Georgia" w:cs="Times New Roman"/>
          <w:noProof/>
          <w:szCs w:val="24"/>
        </w:rPr>
        <w:t xml:space="preserve">Setiadi, H. (2016). Pelaksanaan penilaian pada Kurikulum 2013. </w:t>
      </w:r>
      <w:r w:rsidRPr="009C4EDE">
        <w:rPr>
          <w:rFonts w:ascii="Georgia" w:hAnsi="Georgia" w:cs="Times New Roman"/>
          <w:i/>
          <w:iCs/>
          <w:noProof/>
          <w:szCs w:val="24"/>
        </w:rPr>
        <w:t>Jurnal Penelitian Dan Evaluasi Pendidikan</w:t>
      </w:r>
      <w:r w:rsidRPr="009C4EDE">
        <w:rPr>
          <w:rFonts w:ascii="Georgia" w:hAnsi="Georgia" w:cs="Times New Roman"/>
          <w:noProof/>
          <w:szCs w:val="24"/>
        </w:rPr>
        <w:t xml:space="preserve">, </w:t>
      </w:r>
      <w:r w:rsidRPr="009C4EDE">
        <w:rPr>
          <w:rFonts w:ascii="Georgia" w:hAnsi="Georgia" w:cs="Times New Roman"/>
          <w:i/>
          <w:iCs/>
          <w:noProof/>
          <w:szCs w:val="24"/>
        </w:rPr>
        <w:t>20</w:t>
      </w:r>
      <w:r w:rsidRPr="009C4EDE">
        <w:rPr>
          <w:rFonts w:ascii="Georgia" w:hAnsi="Georgia" w:cs="Times New Roman"/>
          <w:noProof/>
          <w:szCs w:val="24"/>
        </w:rPr>
        <w:t>(2), 166–178. https://doi.org/10.21831/pep.v20i2.7173</w:t>
      </w:r>
    </w:p>
    <w:p w14:paraId="2F6EBACB" w14:textId="2FFE6464" w:rsidR="00E2389A" w:rsidRDefault="00E2389A" w:rsidP="00E2389A">
      <w:pPr>
        <w:widowControl w:val="0"/>
        <w:autoSpaceDE w:val="0"/>
        <w:autoSpaceDN w:val="0"/>
        <w:adjustRightInd w:val="0"/>
        <w:spacing w:after="0" w:line="240" w:lineRule="auto"/>
        <w:ind w:left="480" w:hanging="480"/>
        <w:rPr>
          <w:rFonts w:ascii="Georgia" w:hAnsi="Georgia" w:cs="Times New Roman"/>
          <w:noProof/>
          <w:szCs w:val="24"/>
          <w:lang w:val="en-US"/>
        </w:rPr>
      </w:pPr>
      <w:r>
        <w:rPr>
          <w:rFonts w:ascii="Georgia" w:hAnsi="Georgia" w:cs="Times New Roman"/>
          <w:noProof/>
          <w:szCs w:val="24"/>
          <w:lang w:val="en-US"/>
        </w:rPr>
        <w:t xml:space="preserve">Syahroni, M., Dianastiti, F. E., &amp; Firmadani, F. (2020). </w:t>
      </w:r>
      <w:r w:rsidRPr="00E2389A">
        <w:rPr>
          <w:rFonts w:ascii="Georgia" w:hAnsi="Georgia" w:cs="Times New Roman"/>
          <w:noProof/>
          <w:szCs w:val="24"/>
          <w:lang w:val="en-US"/>
        </w:rPr>
        <w:t>Pelatihan Media Pembelajar</w:t>
      </w:r>
      <w:r>
        <w:rPr>
          <w:rFonts w:ascii="Georgia" w:hAnsi="Georgia" w:cs="Times New Roman"/>
          <w:noProof/>
          <w:szCs w:val="24"/>
          <w:lang w:val="en-US"/>
        </w:rPr>
        <w:t xml:space="preserve">an Berbasis Teknologi Informasi </w:t>
      </w:r>
      <w:r w:rsidRPr="00E2389A">
        <w:rPr>
          <w:rFonts w:ascii="Georgia" w:hAnsi="Georgia" w:cs="Times New Roman"/>
          <w:noProof/>
          <w:szCs w:val="24"/>
          <w:lang w:val="en-US"/>
        </w:rPr>
        <w:t>untuk Meningkatkan Keter</w:t>
      </w:r>
      <w:r>
        <w:rPr>
          <w:rFonts w:ascii="Georgia" w:hAnsi="Georgia" w:cs="Times New Roman"/>
          <w:noProof/>
          <w:szCs w:val="24"/>
          <w:lang w:val="en-US"/>
        </w:rPr>
        <w:t xml:space="preserve">ampilan Guru dalam Pembelajaran </w:t>
      </w:r>
      <w:r w:rsidRPr="00E2389A">
        <w:rPr>
          <w:rFonts w:ascii="Georgia" w:hAnsi="Georgia" w:cs="Times New Roman"/>
          <w:noProof/>
          <w:szCs w:val="24"/>
          <w:lang w:val="en-US"/>
        </w:rPr>
        <w:t>Jarak Jauh</w:t>
      </w:r>
      <w:r>
        <w:rPr>
          <w:rFonts w:ascii="Georgia" w:hAnsi="Georgia" w:cs="Times New Roman"/>
          <w:noProof/>
          <w:szCs w:val="24"/>
          <w:lang w:val="en-US"/>
        </w:rPr>
        <w:t xml:space="preserve">. </w:t>
      </w:r>
      <w:r>
        <w:rPr>
          <w:rFonts w:ascii="Georgia" w:hAnsi="Georgia" w:cs="Times New Roman"/>
          <w:i/>
          <w:noProof/>
          <w:szCs w:val="24"/>
          <w:lang w:val="en-US"/>
        </w:rPr>
        <w:t>International Journal of Community Service Learning</w:t>
      </w:r>
      <w:r>
        <w:rPr>
          <w:rFonts w:ascii="Georgia" w:hAnsi="Georgia" w:cs="Times New Roman"/>
          <w:noProof/>
          <w:szCs w:val="24"/>
          <w:lang w:val="en-US"/>
        </w:rPr>
        <w:t>, 4(3), 170-178.</w:t>
      </w:r>
    </w:p>
    <w:p w14:paraId="24A6B33F" w14:textId="6FDFB143" w:rsidR="009F4D3B" w:rsidRPr="00E2389A" w:rsidRDefault="009F4D3B" w:rsidP="009F4D3B">
      <w:pPr>
        <w:widowControl w:val="0"/>
        <w:autoSpaceDE w:val="0"/>
        <w:autoSpaceDN w:val="0"/>
        <w:adjustRightInd w:val="0"/>
        <w:spacing w:after="0" w:line="240" w:lineRule="auto"/>
        <w:ind w:left="480" w:hanging="30"/>
        <w:rPr>
          <w:rFonts w:ascii="Georgia" w:hAnsi="Georgia" w:cs="Times New Roman"/>
          <w:noProof/>
          <w:szCs w:val="24"/>
          <w:lang w:val="en-US"/>
        </w:rPr>
      </w:pPr>
      <w:r>
        <w:rPr>
          <w:rFonts w:ascii="Georgia" w:hAnsi="Georgia" w:cs="Times New Roman"/>
          <w:noProof/>
          <w:szCs w:val="24"/>
          <w:lang w:val="en-US"/>
        </w:rPr>
        <w:t xml:space="preserve"> </w:t>
      </w:r>
      <w:r w:rsidRPr="009F4D3B">
        <w:rPr>
          <w:rFonts w:ascii="Georgia" w:hAnsi="Georgia" w:cs="Times New Roman"/>
          <w:noProof/>
          <w:szCs w:val="24"/>
          <w:lang w:val="en-US"/>
        </w:rPr>
        <w:t>https://ejournal.undiksha.ac.id/index.php/IJCSL/article/download/28847/16778</w:t>
      </w:r>
    </w:p>
    <w:p w14:paraId="638A3157" w14:textId="7256CF5E" w:rsidR="00191E4B" w:rsidRPr="00723B12" w:rsidRDefault="00ED6711" w:rsidP="009C4EDE">
      <w:pPr>
        <w:widowControl w:val="0"/>
        <w:autoSpaceDE w:val="0"/>
        <w:autoSpaceDN w:val="0"/>
        <w:adjustRightInd w:val="0"/>
        <w:spacing w:after="0" w:line="240" w:lineRule="auto"/>
        <w:ind w:left="480" w:hanging="480"/>
        <w:rPr>
          <w:rFonts w:ascii="Georgia" w:hAnsi="Georgia" w:cs="Times New Roman"/>
        </w:rPr>
      </w:pPr>
      <w:r w:rsidRPr="00723B12">
        <w:rPr>
          <w:rFonts w:ascii="Georgia" w:eastAsia="Times New Roman" w:hAnsi="Georgia" w:cs="Times New Roman"/>
          <w:b/>
        </w:rPr>
        <w:fldChar w:fldCharType="end"/>
      </w:r>
    </w:p>
    <w:sectPr w:rsidR="00191E4B" w:rsidRPr="00723B12" w:rsidSect="0065735E">
      <w:headerReference w:type="even" r:id="rId14"/>
      <w:headerReference w:type="default" r:id="rId15"/>
      <w:footerReference w:type="even" r:id="rId16"/>
      <w:footerReference w:type="default" r:id="rId17"/>
      <w:footerReference w:type="first" r:id="rId18"/>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F2593" w14:textId="77777777" w:rsidR="006A08E6" w:rsidRDefault="006A08E6">
      <w:pPr>
        <w:spacing w:after="0" w:line="240" w:lineRule="auto"/>
      </w:pPr>
      <w:r>
        <w:separator/>
      </w:r>
    </w:p>
  </w:endnote>
  <w:endnote w:type="continuationSeparator" w:id="0">
    <w:p w14:paraId="1F80CF61" w14:textId="77777777" w:rsidR="006A08E6" w:rsidRDefault="006A0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Lato">
    <w:altName w:val="Calibri"/>
    <w:charset w:val="00"/>
    <w:family w:val="swiss"/>
    <w:pitch w:val="variable"/>
    <w:sig w:usb0="00000001" w:usb1="5000604B"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384DD4" w:rsidRPr="00F936B2" w:rsidRDefault="00384DD4" w:rsidP="0030123D">
            <w:pPr>
              <w:pStyle w:val="Footer"/>
              <w:jc w:val="center"/>
              <w:rPr>
                <w:rFonts w:ascii="Lato" w:hAnsi="Lato"/>
                <w:sz w:val="18"/>
                <w:szCs w:val="18"/>
              </w:rPr>
            </w:pPr>
          </w:p>
          <w:p w14:paraId="4C2AF8DB" w14:textId="77777777" w:rsidR="00384DD4" w:rsidRPr="00F936B2" w:rsidRDefault="00384DD4"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614241">
              <w:rPr>
                <w:rFonts w:ascii="Lato" w:hAnsi="Lato"/>
                <w:bCs/>
                <w:noProof/>
                <w:sz w:val="18"/>
                <w:szCs w:val="18"/>
              </w:rPr>
              <w:t>2</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384DD4" w:rsidRPr="00F936B2" w:rsidRDefault="00384DD4" w:rsidP="00CA133C">
            <w:pPr>
              <w:pStyle w:val="Footer"/>
              <w:jc w:val="center"/>
              <w:rPr>
                <w:rFonts w:ascii="Lato" w:hAnsi="Lato"/>
                <w:sz w:val="18"/>
                <w:szCs w:val="18"/>
              </w:rPr>
            </w:pPr>
          </w:p>
          <w:p w14:paraId="2057E562" w14:textId="77777777" w:rsidR="00384DD4" w:rsidRPr="00F936B2" w:rsidRDefault="00384DD4"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614241">
              <w:rPr>
                <w:rFonts w:ascii="Lato" w:hAnsi="Lato"/>
                <w:bCs/>
                <w:noProof/>
                <w:sz w:val="18"/>
                <w:szCs w:val="18"/>
              </w:rPr>
              <w:t>7</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FEF2D" w14:textId="68EDE5ED" w:rsidR="00384DD4" w:rsidRPr="007F1160" w:rsidRDefault="00384DD4"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rPr>
      <w:t>Volume;issue;month;year</w:t>
    </w:r>
  </w:p>
  <w:p w14:paraId="7A575CA6" w14:textId="582E2867" w:rsidR="00384DD4" w:rsidRPr="007F1160" w:rsidRDefault="00384DD4"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Received date month year; Received in revised form date month year; Accepted  date month year</w:t>
    </w:r>
    <w:r w:rsidRPr="007F1160">
      <w:rPr>
        <w:rStyle w:val="kcmread1114"/>
        <w:rFonts w:ascii="Georgia" w:hAnsi="Georgia" w:cs="Times New Roman"/>
        <w:sz w:val="16"/>
      </w:rPr>
      <w:t>;</w:t>
    </w:r>
    <w:r w:rsidRPr="007F1160">
      <w:rPr>
        <w:rStyle w:val="kcmread1114"/>
        <w:rFonts w:ascii="Georgia" w:hAnsi="Georgia" w:cs="Times New Roman"/>
        <w:sz w:val="16"/>
        <w:lang w:val="id-ID"/>
      </w:rPr>
      <w:t xml:space="preserve"> Available online date month year</w:t>
    </w:r>
  </w:p>
  <w:p w14:paraId="4D87A6EA" w14:textId="32D2C14F" w:rsidR="00384DD4" w:rsidRPr="00723B12" w:rsidRDefault="00384DD4"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Pr="007F1160">
      <w:rPr>
        <w:rFonts w:ascii="Georgia" w:hAnsi="Georgia" w:cs="Arial"/>
        <w:color w:val="333333"/>
        <w:sz w:val="16"/>
        <w:szCs w:val="16"/>
        <w:shd w:val="clear" w:color="auto" w:fill="FFFFFF"/>
      </w:rPr>
      <w:t>a </w:t>
    </w:r>
    <w:hyperlink r:id="rId1" w:history="1">
      <w:r w:rsidRPr="007F1160">
        <w:rPr>
          <w:rStyle w:val="Hyperlink"/>
          <w:rFonts w:ascii="Georgia" w:hAnsi="Georgia" w:cs="Arial"/>
          <w:color w:val="0D355E"/>
          <w:sz w:val="16"/>
          <w:szCs w:val="16"/>
          <w:shd w:val="clear" w:color="auto" w:fill="FFFFFF"/>
        </w:rPr>
        <w:t>Creative Commons Attribution-NonCommercial-ShareAlike 4.0 International License</w:t>
      </w:r>
    </w:hyperlink>
    <w:r w:rsidRPr="007F1160">
      <w:rPr>
        <w:rFonts w:ascii="Georgia" w:hAnsi="Georgia" w:cs="Arial"/>
        <w:color w:val="333333"/>
        <w:sz w:val="16"/>
        <w:szCs w:val="16"/>
        <w:shd w:val="clear" w:color="auto" w:fill="FFFFFF"/>
      </w:rPr>
      <w:t>.</w:t>
    </w:r>
  </w:p>
  <w:p w14:paraId="048A3B34" w14:textId="7DD0EB8E" w:rsidR="00384DD4" w:rsidRPr="00723B12" w:rsidRDefault="00384DD4"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09BDF4" w14:textId="77777777" w:rsidR="006A08E6" w:rsidRDefault="006A08E6">
      <w:pPr>
        <w:spacing w:after="0" w:line="240" w:lineRule="auto"/>
      </w:pPr>
      <w:r>
        <w:separator/>
      </w:r>
    </w:p>
  </w:footnote>
  <w:footnote w:type="continuationSeparator" w:id="0">
    <w:p w14:paraId="063F9B68" w14:textId="77777777" w:rsidR="006A08E6" w:rsidRDefault="006A08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384DD4" w:rsidRPr="0065735E" w:rsidRDefault="00384DD4"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Pages .....-.....</w:t>
        </w:r>
      </w:p>
      <w:p w14:paraId="1E8E38B7" w14:textId="77777777" w:rsidR="00384DD4" w:rsidRPr="0065735E" w:rsidRDefault="00384DD4"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384DD4" w:rsidRPr="0065735E" w:rsidRDefault="00384DD4"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384DD4" w:rsidRPr="0065735E" w:rsidRDefault="00384DD4"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Pages .....-.....</w:t>
            </w:r>
          </w:p>
          <w:p w14:paraId="48F12889" w14:textId="77777777" w:rsidR="00384DD4" w:rsidRPr="0065735E" w:rsidRDefault="00384DD4"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384DD4" w:rsidRDefault="00384DD4"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r w:rsidRPr="0065735E">
              <w:rPr>
                <w:rStyle w:val="kcmread1114"/>
                <w:rFonts w:ascii="Georgia" w:hAnsi="Georgia"/>
                <w:i/>
                <w:iCs/>
                <w:sz w:val="16"/>
                <w:szCs w:val="16"/>
                <w:lang w:val="en-US"/>
              </w:rPr>
              <w:t>Manucript Title</w:t>
            </w:r>
          </w:p>
        </w:sdtContent>
      </w:sdt>
      <w:p w14:paraId="5CBC56EE" w14:textId="406E3C13" w:rsidR="00384DD4" w:rsidRPr="0030123D" w:rsidRDefault="006A08E6" w:rsidP="00D704E1">
        <w:pPr>
          <w:pStyle w:val="Header"/>
          <w:pBdr>
            <w:bottom w:val="single" w:sz="4" w:space="1" w:color="D9D9D9" w:themeColor="background1" w:themeShade="D9"/>
          </w:pBdr>
          <w:jc w:val="both"/>
          <w:rPr>
            <w:rFonts w:ascii="Lato" w:hAnsi="Lato"/>
            <w:b/>
            <w:bCs/>
            <w:sz w:val="18"/>
            <w:szCs w:val="1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47F668DA"/>
    <w:multiLevelType w:val="hybridMultilevel"/>
    <w:tmpl w:val="947CDB7E"/>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DC3"/>
    <w:rsid w:val="00004FDF"/>
    <w:rsid w:val="00015BFB"/>
    <w:rsid w:val="000268F2"/>
    <w:rsid w:val="000308D0"/>
    <w:rsid w:val="00030FC6"/>
    <w:rsid w:val="00033256"/>
    <w:rsid w:val="00041BAF"/>
    <w:rsid w:val="00045523"/>
    <w:rsid w:val="0005007B"/>
    <w:rsid w:val="000560AD"/>
    <w:rsid w:val="00057C8E"/>
    <w:rsid w:val="0007053E"/>
    <w:rsid w:val="00085CB7"/>
    <w:rsid w:val="00087F6D"/>
    <w:rsid w:val="000A1372"/>
    <w:rsid w:val="000B752F"/>
    <w:rsid w:val="000C2A6F"/>
    <w:rsid w:val="000C31C4"/>
    <w:rsid w:val="000C3964"/>
    <w:rsid w:val="000C7C12"/>
    <w:rsid w:val="000D0010"/>
    <w:rsid w:val="000D63D4"/>
    <w:rsid w:val="000E10A5"/>
    <w:rsid w:val="000F23AC"/>
    <w:rsid w:val="000F5AD1"/>
    <w:rsid w:val="00112423"/>
    <w:rsid w:val="00114E8B"/>
    <w:rsid w:val="00116AA4"/>
    <w:rsid w:val="001345C9"/>
    <w:rsid w:val="00142499"/>
    <w:rsid w:val="00151D0D"/>
    <w:rsid w:val="00171F17"/>
    <w:rsid w:val="0017569D"/>
    <w:rsid w:val="0018155F"/>
    <w:rsid w:val="00182067"/>
    <w:rsid w:val="00187215"/>
    <w:rsid w:val="00191E4B"/>
    <w:rsid w:val="00195DC3"/>
    <w:rsid w:val="001A20F1"/>
    <w:rsid w:val="001A43E8"/>
    <w:rsid w:val="001B56A4"/>
    <w:rsid w:val="001C08EF"/>
    <w:rsid w:val="001C1C20"/>
    <w:rsid w:val="001C1DBB"/>
    <w:rsid w:val="001E3ADB"/>
    <w:rsid w:val="001E3E76"/>
    <w:rsid w:val="001E6580"/>
    <w:rsid w:val="001F2CD9"/>
    <w:rsid w:val="002137E7"/>
    <w:rsid w:val="00213C28"/>
    <w:rsid w:val="0021762C"/>
    <w:rsid w:val="00222774"/>
    <w:rsid w:val="00226D20"/>
    <w:rsid w:val="00242F1D"/>
    <w:rsid w:val="00244963"/>
    <w:rsid w:val="0025115B"/>
    <w:rsid w:val="00256ACB"/>
    <w:rsid w:val="0026032A"/>
    <w:rsid w:val="00265C03"/>
    <w:rsid w:val="002753A0"/>
    <w:rsid w:val="00276A73"/>
    <w:rsid w:val="002A0BB3"/>
    <w:rsid w:val="002A6C4A"/>
    <w:rsid w:val="002B204C"/>
    <w:rsid w:val="002C17AD"/>
    <w:rsid w:val="002D0E0C"/>
    <w:rsid w:val="002D51C1"/>
    <w:rsid w:val="002E1B85"/>
    <w:rsid w:val="002F3AD1"/>
    <w:rsid w:val="0030123D"/>
    <w:rsid w:val="00310E75"/>
    <w:rsid w:val="00337425"/>
    <w:rsid w:val="00340B3E"/>
    <w:rsid w:val="00342595"/>
    <w:rsid w:val="003439A7"/>
    <w:rsid w:val="00347331"/>
    <w:rsid w:val="00352CA3"/>
    <w:rsid w:val="003607F2"/>
    <w:rsid w:val="00374492"/>
    <w:rsid w:val="00381BED"/>
    <w:rsid w:val="00384DD4"/>
    <w:rsid w:val="00386B0D"/>
    <w:rsid w:val="00394736"/>
    <w:rsid w:val="00394867"/>
    <w:rsid w:val="003979C0"/>
    <w:rsid w:val="003B1980"/>
    <w:rsid w:val="003B2EC2"/>
    <w:rsid w:val="003B5E24"/>
    <w:rsid w:val="003B7377"/>
    <w:rsid w:val="003C21C3"/>
    <w:rsid w:val="003C27B3"/>
    <w:rsid w:val="003C335A"/>
    <w:rsid w:val="003C6134"/>
    <w:rsid w:val="003D31E3"/>
    <w:rsid w:val="003D7C70"/>
    <w:rsid w:val="003E52C4"/>
    <w:rsid w:val="003E55FE"/>
    <w:rsid w:val="003F295B"/>
    <w:rsid w:val="003F41DE"/>
    <w:rsid w:val="00400DB6"/>
    <w:rsid w:val="00406A02"/>
    <w:rsid w:val="0041029B"/>
    <w:rsid w:val="004120BF"/>
    <w:rsid w:val="0042013B"/>
    <w:rsid w:val="0045253A"/>
    <w:rsid w:val="00456598"/>
    <w:rsid w:val="00466DB0"/>
    <w:rsid w:val="0047230E"/>
    <w:rsid w:val="004877B4"/>
    <w:rsid w:val="00492C55"/>
    <w:rsid w:val="004A069E"/>
    <w:rsid w:val="004B3110"/>
    <w:rsid w:val="004B4465"/>
    <w:rsid w:val="004C380E"/>
    <w:rsid w:val="004C5D74"/>
    <w:rsid w:val="004D042C"/>
    <w:rsid w:val="004D0B4C"/>
    <w:rsid w:val="004D277C"/>
    <w:rsid w:val="004D6996"/>
    <w:rsid w:val="004E5573"/>
    <w:rsid w:val="004F05A1"/>
    <w:rsid w:val="004F5E88"/>
    <w:rsid w:val="005115C8"/>
    <w:rsid w:val="005135AF"/>
    <w:rsid w:val="00520664"/>
    <w:rsid w:val="005272FD"/>
    <w:rsid w:val="005341C5"/>
    <w:rsid w:val="005376CB"/>
    <w:rsid w:val="00540CC1"/>
    <w:rsid w:val="00545B3D"/>
    <w:rsid w:val="00552E0B"/>
    <w:rsid w:val="005701F2"/>
    <w:rsid w:val="00570397"/>
    <w:rsid w:val="00593334"/>
    <w:rsid w:val="0059351B"/>
    <w:rsid w:val="005A124B"/>
    <w:rsid w:val="005B7D61"/>
    <w:rsid w:val="005C0C2D"/>
    <w:rsid w:val="005C1949"/>
    <w:rsid w:val="005C6962"/>
    <w:rsid w:val="005D03F0"/>
    <w:rsid w:val="005D701C"/>
    <w:rsid w:val="005E4110"/>
    <w:rsid w:val="00603B75"/>
    <w:rsid w:val="0060590B"/>
    <w:rsid w:val="00614241"/>
    <w:rsid w:val="00617935"/>
    <w:rsid w:val="00637B7B"/>
    <w:rsid w:val="006400A8"/>
    <w:rsid w:val="00651447"/>
    <w:rsid w:val="00653CA6"/>
    <w:rsid w:val="006568BE"/>
    <w:rsid w:val="0065735E"/>
    <w:rsid w:val="00657C7B"/>
    <w:rsid w:val="006608A1"/>
    <w:rsid w:val="00666BBA"/>
    <w:rsid w:val="00675C01"/>
    <w:rsid w:val="006804C0"/>
    <w:rsid w:val="0069112A"/>
    <w:rsid w:val="00696EC4"/>
    <w:rsid w:val="006A08E6"/>
    <w:rsid w:val="006A14DF"/>
    <w:rsid w:val="006A7F6B"/>
    <w:rsid w:val="006B449B"/>
    <w:rsid w:val="006B68F4"/>
    <w:rsid w:val="006D04F7"/>
    <w:rsid w:val="006D1F3D"/>
    <w:rsid w:val="006F5862"/>
    <w:rsid w:val="00702212"/>
    <w:rsid w:val="00714B3B"/>
    <w:rsid w:val="00716D6E"/>
    <w:rsid w:val="00723B12"/>
    <w:rsid w:val="0073571C"/>
    <w:rsid w:val="00735B41"/>
    <w:rsid w:val="00741FD4"/>
    <w:rsid w:val="00746B01"/>
    <w:rsid w:val="00755AD2"/>
    <w:rsid w:val="00763295"/>
    <w:rsid w:val="00783CB1"/>
    <w:rsid w:val="0079180D"/>
    <w:rsid w:val="007A2E6E"/>
    <w:rsid w:val="007A3DB6"/>
    <w:rsid w:val="007A4AB7"/>
    <w:rsid w:val="007A6FB0"/>
    <w:rsid w:val="007B1978"/>
    <w:rsid w:val="007C0351"/>
    <w:rsid w:val="007C639A"/>
    <w:rsid w:val="007E10A0"/>
    <w:rsid w:val="007F1160"/>
    <w:rsid w:val="00807868"/>
    <w:rsid w:val="008303B5"/>
    <w:rsid w:val="00830E55"/>
    <w:rsid w:val="00845F6B"/>
    <w:rsid w:val="00847B8C"/>
    <w:rsid w:val="00853B04"/>
    <w:rsid w:val="00882628"/>
    <w:rsid w:val="008833B6"/>
    <w:rsid w:val="0088730D"/>
    <w:rsid w:val="00891201"/>
    <w:rsid w:val="008A04C6"/>
    <w:rsid w:val="008A14BE"/>
    <w:rsid w:val="008A255D"/>
    <w:rsid w:val="008A2DFB"/>
    <w:rsid w:val="008A6D74"/>
    <w:rsid w:val="008B059D"/>
    <w:rsid w:val="008B09AF"/>
    <w:rsid w:val="008B64E6"/>
    <w:rsid w:val="008C36C3"/>
    <w:rsid w:val="008D3325"/>
    <w:rsid w:val="008F0EFC"/>
    <w:rsid w:val="00901769"/>
    <w:rsid w:val="009029D4"/>
    <w:rsid w:val="00922DFE"/>
    <w:rsid w:val="0092593D"/>
    <w:rsid w:val="0094100F"/>
    <w:rsid w:val="009465DF"/>
    <w:rsid w:val="00954C41"/>
    <w:rsid w:val="0096513F"/>
    <w:rsid w:val="00965AFB"/>
    <w:rsid w:val="00973A33"/>
    <w:rsid w:val="00976E39"/>
    <w:rsid w:val="00982E4D"/>
    <w:rsid w:val="00995CC6"/>
    <w:rsid w:val="00997C3E"/>
    <w:rsid w:val="009C4EDE"/>
    <w:rsid w:val="009D2196"/>
    <w:rsid w:val="009E1AC6"/>
    <w:rsid w:val="009F10E4"/>
    <w:rsid w:val="009F1C5D"/>
    <w:rsid w:val="009F4D3B"/>
    <w:rsid w:val="00A1672C"/>
    <w:rsid w:val="00A225F2"/>
    <w:rsid w:val="00A30FE3"/>
    <w:rsid w:val="00A319DF"/>
    <w:rsid w:val="00A41113"/>
    <w:rsid w:val="00A461A2"/>
    <w:rsid w:val="00A52B98"/>
    <w:rsid w:val="00A577A5"/>
    <w:rsid w:val="00A57993"/>
    <w:rsid w:val="00A66708"/>
    <w:rsid w:val="00A7462C"/>
    <w:rsid w:val="00A76ECD"/>
    <w:rsid w:val="00A80269"/>
    <w:rsid w:val="00A90DEF"/>
    <w:rsid w:val="00A95879"/>
    <w:rsid w:val="00A964EC"/>
    <w:rsid w:val="00A9680B"/>
    <w:rsid w:val="00AA570F"/>
    <w:rsid w:val="00AB465F"/>
    <w:rsid w:val="00AC074E"/>
    <w:rsid w:val="00AC3D28"/>
    <w:rsid w:val="00AC3E11"/>
    <w:rsid w:val="00AC6481"/>
    <w:rsid w:val="00AD435F"/>
    <w:rsid w:val="00AD4A0E"/>
    <w:rsid w:val="00B032E6"/>
    <w:rsid w:val="00B03C0D"/>
    <w:rsid w:val="00B04340"/>
    <w:rsid w:val="00B10F0A"/>
    <w:rsid w:val="00B1591A"/>
    <w:rsid w:val="00B24C2D"/>
    <w:rsid w:val="00B252FF"/>
    <w:rsid w:val="00B35ACA"/>
    <w:rsid w:val="00B43982"/>
    <w:rsid w:val="00B55E4A"/>
    <w:rsid w:val="00B57111"/>
    <w:rsid w:val="00B61882"/>
    <w:rsid w:val="00B75786"/>
    <w:rsid w:val="00B80F32"/>
    <w:rsid w:val="00B9658A"/>
    <w:rsid w:val="00BA13DB"/>
    <w:rsid w:val="00BA1521"/>
    <w:rsid w:val="00BB0594"/>
    <w:rsid w:val="00BC1248"/>
    <w:rsid w:val="00BC2EA3"/>
    <w:rsid w:val="00BF20BA"/>
    <w:rsid w:val="00BF6128"/>
    <w:rsid w:val="00C03F24"/>
    <w:rsid w:val="00C16197"/>
    <w:rsid w:val="00C21E41"/>
    <w:rsid w:val="00C23D89"/>
    <w:rsid w:val="00C2551B"/>
    <w:rsid w:val="00C4117F"/>
    <w:rsid w:val="00C4627B"/>
    <w:rsid w:val="00C55415"/>
    <w:rsid w:val="00C5687E"/>
    <w:rsid w:val="00C710BE"/>
    <w:rsid w:val="00C74CD3"/>
    <w:rsid w:val="00C76B7B"/>
    <w:rsid w:val="00C8229A"/>
    <w:rsid w:val="00C82B9A"/>
    <w:rsid w:val="00C87045"/>
    <w:rsid w:val="00C96602"/>
    <w:rsid w:val="00CA133C"/>
    <w:rsid w:val="00CA3156"/>
    <w:rsid w:val="00CA3287"/>
    <w:rsid w:val="00CA40F7"/>
    <w:rsid w:val="00CA796A"/>
    <w:rsid w:val="00CB3F03"/>
    <w:rsid w:val="00CB42C0"/>
    <w:rsid w:val="00CC3C5F"/>
    <w:rsid w:val="00CC7868"/>
    <w:rsid w:val="00CD4B40"/>
    <w:rsid w:val="00CE0D27"/>
    <w:rsid w:val="00CE2708"/>
    <w:rsid w:val="00D207C9"/>
    <w:rsid w:val="00D44197"/>
    <w:rsid w:val="00D46931"/>
    <w:rsid w:val="00D622A9"/>
    <w:rsid w:val="00D64328"/>
    <w:rsid w:val="00D704E1"/>
    <w:rsid w:val="00D715E9"/>
    <w:rsid w:val="00D7176F"/>
    <w:rsid w:val="00D755DB"/>
    <w:rsid w:val="00D806DB"/>
    <w:rsid w:val="00D96AF4"/>
    <w:rsid w:val="00DB5FD6"/>
    <w:rsid w:val="00DC2D7D"/>
    <w:rsid w:val="00DC3DA0"/>
    <w:rsid w:val="00DE16E4"/>
    <w:rsid w:val="00DE6A15"/>
    <w:rsid w:val="00E00691"/>
    <w:rsid w:val="00E03513"/>
    <w:rsid w:val="00E14796"/>
    <w:rsid w:val="00E16168"/>
    <w:rsid w:val="00E16592"/>
    <w:rsid w:val="00E23890"/>
    <w:rsid w:val="00E2389A"/>
    <w:rsid w:val="00E25823"/>
    <w:rsid w:val="00E25A10"/>
    <w:rsid w:val="00E43824"/>
    <w:rsid w:val="00E442B8"/>
    <w:rsid w:val="00E60077"/>
    <w:rsid w:val="00E67719"/>
    <w:rsid w:val="00E72365"/>
    <w:rsid w:val="00E74212"/>
    <w:rsid w:val="00E77675"/>
    <w:rsid w:val="00E81BD9"/>
    <w:rsid w:val="00E865E4"/>
    <w:rsid w:val="00E9222D"/>
    <w:rsid w:val="00E967E3"/>
    <w:rsid w:val="00EB0C99"/>
    <w:rsid w:val="00EC4972"/>
    <w:rsid w:val="00ED0164"/>
    <w:rsid w:val="00ED6711"/>
    <w:rsid w:val="00EF380E"/>
    <w:rsid w:val="00F02242"/>
    <w:rsid w:val="00F052E7"/>
    <w:rsid w:val="00F2546C"/>
    <w:rsid w:val="00F36AD7"/>
    <w:rsid w:val="00F4559A"/>
    <w:rsid w:val="00F469DE"/>
    <w:rsid w:val="00F53CD2"/>
    <w:rsid w:val="00F55E4F"/>
    <w:rsid w:val="00F607BC"/>
    <w:rsid w:val="00F6210B"/>
    <w:rsid w:val="00F701AA"/>
    <w:rsid w:val="00F70FF8"/>
    <w:rsid w:val="00F74873"/>
    <w:rsid w:val="00F86558"/>
    <w:rsid w:val="00F86B4A"/>
    <w:rsid w:val="00F92089"/>
    <w:rsid w:val="00F92943"/>
    <w:rsid w:val="00F936B2"/>
    <w:rsid w:val="00F956D0"/>
    <w:rsid w:val="00F96FD1"/>
    <w:rsid w:val="00FA309A"/>
    <w:rsid w:val="00FA3992"/>
    <w:rsid w:val="00FB08BF"/>
    <w:rsid w:val="00FC712B"/>
    <w:rsid w:val="00FE2079"/>
    <w:rsid w:val="00FE4D35"/>
    <w:rsid w:val="00FE7D88"/>
    <w:rsid w:val="00FF2EB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15:docId w15:val="{12DD4288-A96A-2E40-BF80-35F1C256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Body of text+1,List Paragraph1,Colorful List - Accent 11"/>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Body of text+1 Char,List Paragraph1 Char,Colorful List - Accent 11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1">
    <w:name w:val="Unresolved Mention1"/>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BodyText">
    <w:name w:val="Body Text"/>
    <w:basedOn w:val="Normal"/>
    <w:link w:val="BodyTextChar"/>
    <w:uiPriority w:val="1"/>
    <w:qFormat/>
    <w:rsid w:val="005135AF"/>
    <w:pPr>
      <w:widowControl w:val="0"/>
      <w:autoSpaceDE w:val="0"/>
      <w:autoSpaceDN w:val="0"/>
      <w:spacing w:after="0" w:line="240" w:lineRule="auto"/>
      <w:jc w:val="both"/>
    </w:pPr>
    <w:rPr>
      <w:rFonts w:ascii="Times New Roman" w:eastAsia="Times New Roman" w:hAnsi="Times New Roman" w:cs="Times New Roman"/>
      <w:sz w:val="18"/>
      <w:szCs w:val="18"/>
      <w:lang w:val="en-US" w:eastAsia="en-US"/>
    </w:rPr>
  </w:style>
  <w:style w:type="character" w:customStyle="1" w:styleId="BodyTextChar">
    <w:name w:val="Body Text Char"/>
    <w:basedOn w:val="DefaultParagraphFont"/>
    <w:link w:val="BodyText"/>
    <w:uiPriority w:val="1"/>
    <w:rsid w:val="005135AF"/>
    <w:rPr>
      <w:rFonts w:ascii="Times New Roman" w:eastAsia="Times New Roman" w:hAnsi="Times New Roman" w:cs="Times New Roman"/>
      <w:sz w:val="18"/>
      <w:szCs w:val="18"/>
      <w:lang w:val="en-US" w:eastAsia="en-US"/>
    </w:rPr>
  </w:style>
  <w:style w:type="paragraph" w:customStyle="1" w:styleId="pos">
    <w:name w:val="pos"/>
    <w:basedOn w:val="Normal"/>
    <w:rsid w:val="00FE2079"/>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393">
      <w:bodyDiv w:val="1"/>
      <w:marLeft w:val="0"/>
      <w:marRight w:val="0"/>
      <w:marTop w:val="0"/>
      <w:marBottom w:val="0"/>
      <w:divBdr>
        <w:top w:val="none" w:sz="0" w:space="0" w:color="auto"/>
        <w:left w:val="none" w:sz="0" w:space="0" w:color="auto"/>
        <w:bottom w:val="none" w:sz="0" w:space="0" w:color="auto"/>
        <w:right w:val="none" w:sz="0" w:space="0" w:color="auto"/>
      </w:divBdr>
    </w:div>
    <w:div w:id="68503716">
      <w:bodyDiv w:val="1"/>
      <w:marLeft w:val="0"/>
      <w:marRight w:val="0"/>
      <w:marTop w:val="0"/>
      <w:marBottom w:val="0"/>
      <w:divBdr>
        <w:top w:val="none" w:sz="0" w:space="0" w:color="auto"/>
        <w:left w:val="none" w:sz="0" w:space="0" w:color="auto"/>
        <w:bottom w:val="none" w:sz="0" w:space="0" w:color="auto"/>
        <w:right w:val="none" w:sz="0" w:space="0" w:color="auto"/>
      </w:divBdr>
    </w:div>
    <w:div w:id="454177264">
      <w:bodyDiv w:val="1"/>
      <w:marLeft w:val="0"/>
      <w:marRight w:val="0"/>
      <w:marTop w:val="0"/>
      <w:marBottom w:val="0"/>
      <w:divBdr>
        <w:top w:val="none" w:sz="0" w:space="0" w:color="auto"/>
        <w:left w:val="none" w:sz="0" w:space="0" w:color="auto"/>
        <w:bottom w:val="none" w:sz="0" w:space="0" w:color="auto"/>
        <w:right w:val="none" w:sz="0" w:space="0" w:color="auto"/>
      </w:divBdr>
    </w:div>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881595496">
      <w:bodyDiv w:val="1"/>
      <w:marLeft w:val="0"/>
      <w:marRight w:val="0"/>
      <w:marTop w:val="0"/>
      <w:marBottom w:val="0"/>
      <w:divBdr>
        <w:top w:val="none" w:sz="0" w:space="0" w:color="auto"/>
        <w:left w:val="none" w:sz="0" w:space="0" w:color="auto"/>
        <w:bottom w:val="none" w:sz="0" w:space="0" w:color="auto"/>
        <w:right w:val="none" w:sz="0" w:space="0" w:color="auto"/>
      </w:divBdr>
    </w:div>
    <w:div w:id="907763184">
      <w:bodyDiv w:val="1"/>
      <w:marLeft w:val="0"/>
      <w:marRight w:val="0"/>
      <w:marTop w:val="0"/>
      <w:marBottom w:val="0"/>
      <w:divBdr>
        <w:top w:val="none" w:sz="0" w:space="0" w:color="auto"/>
        <w:left w:val="none" w:sz="0" w:space="0" w:color="auto"/>
        <w:bottom w:val="none" w:sz="0" w:space="0" w:color="auto"/>
        <w:right w:val="none" w:sz="0" w:space="0" w:color="auto"/>
      </w:divBdr>
    </w:div>
    <w:div w:id="957377855">
      <w:bodyDiv w:val="1"/>
      <w:marLeft w:val="0"/>
      <w:marRight w:val="0"/>
      <w:marTop w:val="0"/>
      <w:marBottom w:val="0"/>
      <w:divBdr>
        <w:top w:val="none" w:sz="0" w:space="0" w:color="auto"/>
        <w:left w:val="none" w:sz="0" w:space="0" w:color="auto"/>
        <w:bottom w:val="none" w:sz="0" w:space="0" w:color="auto"/>
        <w:right w:val="none" w:sz="0" w:space="0" w:color="auto"/>
      </w:divBdr>
    </w:div>
    <w:div w:id="1033457374">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190878833">
      <w:bodyDiv w:val="1"/>
      <w:marLeft w:val="0"/>
      <w:marRight w:val="0"/>
      <w:marTop w:val="0"/>
      <w:marBottom w:val="0"/>
      <w:divBdr>
        <w:top w:val="none" w:sz="0" w:space="0" w:color="auto"/>
        <w:left w:val="none" w:sz="0" w:space="0" w:color="auto"/>
        <w:bottom w:val="none" w:sz="0" w:space="0" w:color="auto"/>
        <w:right w:val="none" w:sz="0" w:space="0" w:color="auto"/>
      </w:divBdr>
    </w:div>
    <w:div w:id="1208103274">
      <w:bodyDiv w:val="1"/>
      <w:marLeft w:val="0"/>
      <w:marRight w:val="0"/>
      <w:marTop w:val="0"/>
      <w:marBottom w:val="0"/>
      <w:divBdr>
        <w:top w:val="none" w:sz="0" w:space="0" w:color="auto"/>
        <w:left w:val="none" w:sz="0" w:space="0" w:color="auto"/>
        <w:bottom w:val="none" w:sz="0" w:space="0" w:color="auto"/>
        <w:right w:val="none" w:sz="0" w:space="0" w:color="auto"/>
      </w:divBdr>
    </w:div>
    <w:div w:id="1277369451">
      <w:bodyDiv w:val="1"/>
      <w:marLeft w:val="0"/>
      <w:marRight w:val="0"/>
      <w:marTop w:val="0"/>
      <w:marBottom w:val="0"/>
      <w:divBdr>
        <w:top w:val="none" w:sz="0" w:space="0" w:color="auto"/>
        <w:left w:val="none" w:sz="0" w:space="0" w:color="auto"/>
        <w:bottom w:val="none" w:sz="0" w:space="0" w:color="auto"/>
        <w:right w:val="none" w:sz="0" w:space="0" w:color="auto"/>
      </w:divBdr>
    </w:div>
    <w:div w:id="1302075549">
      <w:bodyDiv w:val="1"/>
      <w:marLeft w:val="0"/>
      <w:marRight w:val="0"/>
      <w:marTop w:val="0"/>
      <w:marBottom w:val="0"/>
      <w:divBdr>
        <w:top w:val="none" w:sz="0" w:space="0" w:color="auto"/>
        <w:left w:val="none" w:sz="0" w:space="0" w:color="auto"/>
        <w:bottom w:val="none" w:sz="0" w:space="0" w:color="auto"/>
        <w:right w:val="none" w:sz="0" w:space="0" w:color="auto"/>
      </w:divBdr>
    </w:div>
    <w:div w:id="1440107172">
      <w:bodyDiv w:val="1"/>
      <w:marLeft w:val="0"/>
      <w:marRight w:val="0"/>
      <w:marTop w:val="0"/>
      <w:marBottom w:val="0"/>
      <w:divBdr>
        <w:top w:val="none" w:sz="0" w:space="0" w:color="auto"/>
        <w:left w:val="none" w:sz="0" w:space="0" w:color="auto"/>
        <w:bottom w:val="none" w:sz="0" w:space="0" w:color="auto"/>
        <w:right w:val="none" w:sz="0" w:space="0" w:color="auto"/>
      </w:divBdr>
    </w:div>
    <w:div w:id="1458717526">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916062858">
          <w:marLeft w:val="0"/>
          <w:marRight w:val="0"/>
          <w:marTop w:val="0"/>
          <w:marBottom w:val="0"/>
          <w:divBdr>
            <w:top w:val="none" w:sz="0" w:space="0" w:color="auto"/>
            <w:left w:val="none" w:sz="0" w:space="0" w:color="auto"/>
            <w:bottom w:val="none" w:sz="0" w:space="0" w:color="auto"/>
            <w:right w:val="none" w:sz="0" w:space="0" w:color="auto"/>
          </w:divBdr>
        </w:div>
        <w:div w:id="1510831544">
          <w:marLeft w:val="0"/>
          <w:marRight w:val="0"/>
          <w:marTop w:val="0"/>
          <w:marBottom w:val="0"/>
          <w:divBdr>
            <w:top w:val="none" w:sz="0" w:space="0" w:color="auto"/>
            <w:left w:val="none" w:sz="0" w:space="0" w:color="auto"/>
            <w:bottom w:val="none" w:sz="0" w:space="0" w:color="auto"/>
            <w:right w:val="none" w:sz="0" w:space="0" w:color="auto"/>
          </w:divBdr>
        </w:div>
      </w:divsChild>
    </w:div>
    <w:div w:id="1704358275">
      <w:bodyDiv w:val="1"/>
      <w:marLeft w:val="0"/>
      <w:marRight w:val="0"/>
      <w:marTop w:val="0"/>
      <w:marBottom w:val="0"/>
      <w:divBdr>
        <w:top w:val="none" w:sz="0" w:space="0" w:color="auto"/>
        <w:left w:val="none" w:sz="0" w:space="0" w:color="auto"/>
        <w:bottom w:val="none" w:sz="0" w:space="0" w:color="auto"/>
        <w:right w:val="none" w:sz="0" w:space="0" w:color="auto"/>
      </w:divBdr>
      <w:divsChild>
        <w:div w:id="1796211408">
          <w:marLeft w:val="0"/>
          <w:marRight w:val="0"/>
          <w:marTop w:val="0"/>
          <w:marBottom w:val="0"/>
          <w:divBdr>
            <w:top w:val="none" w:sz="0" w:space="0" w:color="auto"/>
            <w:left w:val="none" w:sz="0" w:space="0" w:color="auto"/>
            <w:bottom w:val="none" w:sz="0" w:space="0" w:color="auto"/>
            <w:right w:val="none" w:sz="0" w:space="0" w:color="auto"/>
          </w:divBdr>
          <w:divsChild>
            <w:div w:id="735974517">
              <w:marLeft w:val="0"/>
              <w:marRight w:val="0"/>
              <w:marTop w:val="0"/>
              <w:marBottom w:val="0"/>
              <w:divBdr>
                <w:top w:val="none" w:sz="0" w:space="0" w:color="auto"/>
                <w:left w:val="none" w:sz="0" w:space="0" w:color="auto"/>
                <w:bottom w:val="none" w:sz="0" w:space="0" w:color="auto"/>
                <w:right w:val="none" w:sz="0" w:space="0" w:color="auto"/>
              </w:divBdr>
            </w:div>
          </w:divsChild>
        </w:div>
        <w:div w:id="2139488275">
          <w:marLeft w:val="0"/>
          <w:marRight w:val="0"/>
          <w:marTop w:val="0"/>
          <w:marBottom w:val="0"/>
          <w:divBdr>
            <w:top w:val="none" w:sz="0" w:space="0" w:color="auto"/>
            <w:left w:val="none" w:sz="0" w:space="0" w:color="auto"/>
            <w:bottom w:val="none" w:sz="0" w:space="0" w:color="auto"/>
            <w:right w:val="none" w:sz="0" w:space="0" w:color="auto"/>
          </w:divBdr>
        </w:div>
      </w:divsChild>
    </w:div>
    <w:div w:id="1828130444">
      <w:bodyDiv w:val="1"/>
      <w:marLeft w:val="0"/>
      <w:marRight w:val="0"/>
      <w:marTop w:val="0"/>
      <w:marBottom w:val="0"/>
      <w:divBdr>
        <w:top w:val="none" w:sz="0" w:space="0" w:color="auto"/>
        <w:left w:val="none" w:sz="0" w:space="0" w:color="auto"/>
        <w:bottom w:val="none" w:sz="0" w:space="0" w:color="auto"/>
        <w:right w:val="none" w:sz="0" w:space="0" w:color="auto"/>
      </w:divBdr>
    </w:div>
    <w:div w:id="1849060984">
      <w:bodyDiv w:val="1"/>
      <w:marLeft w:val="0"/>
      <w:marRight w:val="0"/>
      <w:marTop w:val="0"/>
      <w:marBottom w:val="0"/>
      <w:divBdr>
        <w:top w:val="none" w:sz="0" w:space="0" w:color="auto"/>
        <w:left w:val="none" w:sz="0" w:space="0" w:color="auto"/>
        <w:bottom w:val="none" w:sz="0" w:space="0" w:color="auto"/>
        <w:right w:val="none" w:sz="0" w:space="0" w:color="auto"/>
      </w:divBdr>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 w:id="1991976829">
      <w:bodyDiv w:val="1"/>
      <w:marLeft w:val="0"/>
      <w:marRight w:val="0"/>
      <w:marTop w:val="0"/>
      <w:marBottom w:val="0"/>
      <w:divBdr>
        <w:top w:val="none" w:sz="0" w:space="0" w:color="auto"/>
        <w:left w:val="none" w:sz="0" w:space="0" w:color="auto"/>
        <w:bottom w:val="none" w:sz="0" w:space="0" w:color="auto"/>
        <w:right w:val="none" w:sz="0" w:space="0" w:color="auto"/>
      </w:divBdr>
    </w:div>
    <w:div w:id="2089184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ournal.staihubbulwathan.id/index.php/alishla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lipi.go.id/149517956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u.lipi.go.id/143236475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aj.org/"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1B5E121-E3C7-4C90-A8DC-699F12BB4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8</Pages>
  <Words>6124</Words>
  <Characters>34912</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Windows User</cp:lastModifiedBy>
  <cp:revision>6</cp:revision>
  <cp:lastPrinted>2020-04-21T08:50:00Z</cp:lastPrinted>
  <dcterms:created xsi:type="dcterms:W3CDTF">2021-06-18T01:50:00Z</dcterms:created>
  <dcterms:modified xsi:type="dcterms:W3CDTF">2021-06-23T02:58:00Z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0aecb30c-bb7d-39ec-8e65-3d0fc308389e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